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250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CB0C70">
        <w:tc>
          <w:tcPr>
            <w:tcW w:w="1101" w:type="dxa"/>
            <w:tcBorders>
              <w:bottom w:val="single" w:sz="4" w:space="0" w:color="000000"/>
            </w:tcBorders>
          </w:tcPr>
          <w:p w:rsidR="00CB0C70" w:rsidRDefault="00373D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580390"/>
                      <wp:effectExtent l="0" t="0" r="0" b="0"/>
                      <wp:docPr id="3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9750" cy="5803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42.50pt;height:45.70pt;mso-wrap-distance-left:0.00pt;mso-wrap-distance-top:0.00pt;mso-wrap-distance-right:0.00pt;mso-wrap-distance-bottom:0.00pt;" stroked="false">
                      <v:path textboxrect="0,0,0,0"/>
                      <v:imagedata r:id="rId16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bottom w:val="single" w:sz="4" w:space="0" w:color="000000"/>
            </w:tcBorders>
          </w:tcPr>
          <w:p w:rsidR="00CB0C70" w:rsidRDefault="00373D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CB0C70" w:rsidRDefault="00CB0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0C70" w:rsidRDefault="00CB0C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0C70" w:rsidRDefault="00CB0C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CB0C70" w:rsidRDefault="00CB0C7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B0C70" w:rsidRPr="000973D7" w:rsidRDefault="00CB0C7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B0C70" w:rsidRPr="000973D7" w:rsidRDefault="00CB0C70">
      <w:pPr>
        <w:spacing w:line="252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B0C70" w:rsidRDefault="00373D87">
      <w:pPr>
        <w:spacing w:after="200" w:line="276" w:lineRule="auto"/>
        <w:jc w:val="center"/>
      </w:pPr>
      <w:r>
        <w:rPr>
          <w:rFonts w:ascii="Times New Roman" w:eastAsia="Times New Roman" w:hAnsi="Times New Roman"/>
          <w:b/>
          <w:color w:val="000000"/>
          <w:lang w:eastAsia="ru-RU"/>
        </w:rPr>
        <w:t>РАБОЧАЯ ПРОГРАММА</w:t>
      </w:r>
      <w:r>
        <w:rPr>
          <w:rFonts w:ascii="Times New Roman" w:eastAsia="Times New Roman" w:hAnsi="Times New Roman"/>
          <w:b/>
          <w:lang w:eastAsia="ru-RU"/>
        </w:rPr>
        <w:t xml:space="preserve"> ПРОФЕССИОНАЛЬНОГО МОДУЛЯ</w:t>
      </w:r>
    </w:p>
    <w:p w:rsidR="00CB0C70" w:rsidRDefault="00373D87">
      <w:pPr>
        <w:spacing w:after="0" w:line="276" w:lineRule="auto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eastAsia="ru-RU"/>
        </w:rPr>
        <w:t>ПМ.01 Разработка технологических процессов изготовления деталей машин</w:t>
      </w:r>
    </w:p>
    <w:p w:rsidR="00CB0C70" w:rsidRDefault="00373D87">
      <w:pPr>
        <w:spacing w:after="200" w:line="276" w:lineRule="auto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eastAsia="ru-RU"/>
        </w:rPr>
        <w:t>15.02.16. «Технология машиностроения»</w:t>
      </w:r>
    </w:p>
    <w:p w:rsidR="00CB0C70" w:rsidRDefault="00CB0C70">
      <w:pPr>
        <w:spacing w:after="200" w:line="276" w:lineRule="auto"/>
        <w:rPr>
          <w:rFonts w:ascii="Times New Roman" w:eastAsia="Times New Roman" w:hAnsi="Times New Roman"/>
          <w:b/>
          <w:lang w:eastAsia="ru-RU"/>
        </w:rPr>
      </w:pPr>
    </w:p>
    <w:p w:rsidR="00CB0C70" w:rsidRDefault="00CB0C70">
      <w:pPr>
        <w:spacing w:after="200" w:line="276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CB0C70" w:rsidRDefault="00CB0C70">
      <w:pPr>
        <w:spacing w:after="200" w:line="276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CB0C70" w:rsidRDefault="00CB0C70">
      <w:pPr>
        <w:spacing w:after="200" w:line="276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CB0C70" w:rsidRDefault="00CB0C70">
      <w:pPr>
        <w:spacing w:after="200" w:line="276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CB0C70" w:rsidRDefault="00CB0C70">
      <w:pPr>
        <w:spacing w:after="200" w:line="276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CB0C70" w:rsidRDefault="00CB0C70">
      <w:pPr>
        <w:spacing w:after="200" w:line="276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CB0C70" w:rsidRDefault="00CB0C70">
      <w:pPr>
        <w:spacing w:after="200" w:line="276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CB0C70" w:rsidRDefault="00CB0C70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B0C70" w:rsidRDefault="00CB0C70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B0C70" w:rsidRDefault="00CB0C70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B0C70" w:rsidRDefault="00CB0C70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B0C70" w:rsidRDefault="00CB0C70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B0C70" w:rsidRDefault="00373D87">
      <w:pPr>
        <w:spacing w:after="200" w:line="276" w:lineRule="auto"/>
        <w:jc w:val="center"/>
        <w:rPr>
          <w:rFonts w:ascii="Times New Roman" w:eastAsia="Times New Roman" w:hAnsi="Times New Roman"/>
          <w:b/>
          <w:iCs/>
          <w:lang w:eastAsia="ru-RU"/>
        </w:rPr>
        <w:sectPr w:rsidR="00CB0C70">
          <w:pgSz w:w="11906" w:h="16838"/>
          <w:pgMar w:top="1134" w:right="851" w:bottom="992" w:left="1418" w:header="0" w:footer="0" w:gutter="0"/>
          <w:cols w:space="1701"/>
          <w:docGrid w:linePitch="360"/>
        </w:sectPr>
      </w:pPr>
      <w:r>
        <w:rPr>
          <w:rFonts w:ascii="Times New Roman" w:eastAsia="Times New Roman" w:hAnsi="Times New Roman"/>
          <w:iCs/>
          <w:lang w:eastAsia="ru-RU"/>
        </w:rPr>
        <w:t>202</w:t>
      </w:r>
      <w:r w:rsidR="005A7969">
        <w:rPr>
          <w:rFonts w:ascii="Times New Roman" w:eastAsia="Times New Roman" w:hAnsi="Times New Roman"/>
          <w:iCs/>
          <w:lang w:eastAsia="ru-RU"/>
        </w:rPr>
        <w:t>6</w:t>
      </w:r>
      <w:bookmarkStart w:id="0" w:name="_GoBack"/>
      <w:bookmarkEnd w:id="0"/>
    </w:p>
    <w:p w:rsidR="00CB0C70" w:rsidRDefault="00373D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0" w:lineRule="atLeast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СОДЕРЖАНИЕ ПРОГРАММЫ</w:t>
      </w:r>
    </w:p>
    <w:p w:rsidR="00CB0C70" w:rsidRDefault="002F7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7" w:anchor="_Toc162370387" w:tooltip="#_Toc162370387" w:history="1">
        <w:r w:rsidR="00373D87">
          <w:rPr>
            <w:rStyle w:val="af0"/>
            <w:rFonts w:ascii="Times New Roman" w:eastAsia="Times New Roman" w:hAnsi="Times New Roman"/>
            <w:color w:val="000000"/>
            <w:sz w:val="24"/>
            <w:u w:val="none"/>
          </w:rPr>
          <w:t>1. Общая характеристика РАБОЧЕЙ ПРОГРАММЫ ПРОФЕССИОНАЛЬНОГО МОДУЛЯ</w:t>
        </w:r>
      </w:hyperlink>
    </w:p>
    <w:p w:rsidR="00CB0C70" w:rsidRDefault="002F7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8" w:anchor="_Toc162370388" w:tooltip="#_Toc162370388" w:history="1">
        <w:r w:rsidR="00373D87">
          <w:rPr>
            <w:rStyle w:val="af0"/>
            <w:rFonts w:ascii="Times New Roman" w:eastAsia="Times New Roman" w:hAnsi="Times New Roman"/>
            <w:color w:val="000000"/>
            <w:sz w:val="24"/>
            <w:u w:val="none"/>
          </w:rPr>
          <w:t>1.1.Цель и место профессионального модуля в структуре образовательной программы</w:t>
        </w:r>
      </w:hyperlink>
    </w:p>
    <w:p w:rsidR="00CB0C70" w:rsidRDefault="002F7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0"/>
        </w:tabs>
        <w:spacing w:after="100" w:line="60" w:lineRule="atLeast"/>
        <w:ind w:left="220"/>
      </w:pPr>
      <w:hyperlink r:id="rId19" w:anchor="_Toc162370389" w:tooltip="#_Toc162370389" w:history="1">
        <w:r w:rsidR="00373D87">
          <w:rPr>
            <w:rStyle w:val="af0"/>
            <w:rFonts w:ascii="Times New Roman" w:eastAsia="Times New Roman" w:hAnsi="Times New Roman"/>
            <w:color w:val="000000"/>
            <w:sz w:val="24"/>
            <w:u w:val="none"/>
          </w:rPr>
          <w:t>1.2.Планируемые результаты освоения профессионального модуля</w:t>
        </w:r>
      </w:hyperlink>
    </w:p>
    <w:p w:rsidR="00CB0C70" w:rsidRDefault="002F7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0"/>
        </w:tabs>
        <w:spacing w:after="100" w:line="60" w:lineRule="atLeast"/>
        <w:ind w:left="220"/>
      </w:pPr>
      <w:hyperlink r:id="rId20" w:anchor="_Toc162370390" w:tooltip="#_Toc162370390" w:history="1">
        <w:r w:rsidR="00373D87">
          <w:rPr>
            <w:rStyle w:val="af0"/>
            <w:rFonts w:ascii="Times New Roman" w:eastAsia="Times New Roman" w:hAnsi="Times New Roman"/>
            <w:color w:val="000000"/>
            <w:sz w:val="24"/>
            <w:u w:val="none"/>
          </w:rPr>
          <w:t>1.3.Обоснование часов вариативной части ОПОП-П</w:t>
        </w:r>
      </w:hyperlink>
    </w:p>
    <w:p w:rsidR="00CB0C70" w:rsidRDefault="002F7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21" w:anchor="_Toc162370391" w:tooltip="#_Toc162370391" w:history="1">
        <w:r w:rsidR="00373D87">
          <w:rPr>
            <w:rStyle w:val="af0"/>
            <w:rFonts w:ascii="Times New Roman" w:eastAsia="Times New Roman" w:hAnsi="Times New Roman"/>
            <w:color w:val="000000"/>
            <w:sz w:val="24"/>
            <w:u w:val="none"/>
          </w:rPr>
          <w:t>2. Структура и содержание профессионального модуля</w:t>
        </w:r>
        <w:r w:rsidR="00373D87">
          <w:rPr>
            <w:rStyle w:val="af0"/>
            <w:rFonts w:ascii="Times New Roman" w:eastAsia="Times New Roman" w:hAnsi="Times New Roman"/>
            <w:color w:val="000000"/>
            <w:sz w:val="24"/>
          </w:rPr>
          <w:tab/>
        </w:r>
      </w:hyperlink>
    </w:p>
    <w:p w:rsidR="00CB0C70" w:rsidRDefault="002F7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22" w:anchor="_Toc162370392" w:tooltip="#_Toc162370392" w:history="1">
        <w:r w:rsidR="00373D87">
          <w:rPr>
            <w:rStyle w:val="af0"/>
            <w:rFonts w:ascii="Times New Roman" w:eastAsia="Times New Roman" w:hAnsi="Times New Roman"/>
            <w:color w:val="000000"/>
            <w:sz w:val="24"/>
            <w:u w:val="none"/>
          </w:rPr>
          <w:t>2.1. Трудоемкость освоения модуля</w:t>
        </w:r>
      </w:hyperlink>
    </w:p>
    <w:p w:rsidR="00CB0C70" w:rsidRDefault="002F7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23" w:anchor="_Toc162370393" w:tooltip="#_Toc162370393" w:history="1">
        <w:r w:rsidR="00373D87">
          <w:rPr>
            <w:rStyle w:val="af0"/>
            <w:rFonts w:ascii="Times New Roman" w:eastAsia="Times New Roman" w:hAnsi="Times New Roman"/>
            <w:color w:val="000000"/>
            <w:sz w:val="24"/>
            <w:u w:val="none"/>
          </w:rPr>
          <w:t>2.2. Структура профессионального модуля</w:t>
        </w:r>
      </w:hyperlink>
    </w:p>
    <w:p w:rsidR="00CB0C70" w:rsidRDefault="002F7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24" w:anchor="_Toc162370394" w:tooltip="#_Toc162370394" w:history="1">
        <w:r w:rsidR="00373D87">
          <w:rPr>
            <w:rStyle w:val="af0"/>
            <w:rFonts w:ascii="Times New Roman" w:eastAsia="Times New Roman" w:hAnsi="Times New Roman"/>
            <w:color w:val="000000"/>
            <w:sz w:val="24"/>
            <w:u w:val="none"/>
          </w:rPr>
          <w:t>2.3. Содержание профессионального модуля</w:t>
        </w:r>
      </w:hyperlink>
    </w:p>
    <w:p w:rsidR="00CB0C70" w:rsidRDefault="002F7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25" w:anchor="_Toc162370395" w:tooltip="#_Toc162370395" w:history="1">
        <w:r w:rsidR="00373D87">
          <w:rPr>
            <w:rStyle w:val="af0"/>
            <w:rFonts w:ascii="Times New Roman" w:eastAsia="Times New Roman" w:hAnsi="Times New Roman"/>
            <w:color w:val="000000"/>
            <w:sz w:val="24"/>
            <w:u w:val="none"/>
          </w:rPr>
          <w:t>2.4. Курсовой проект (работа) (для специальностей СПО, если предусмотрено)</w:t>
        </w:r>
      </w:hyperlink>
    </w:p>
    <w:p w:rsidR="00CB0C70" w:rsidRDefault="002F7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26" w:anchor="_Toc162370397" w:tooltip="#_Toc162370397" w:history="1">
        <w:r w:rsidR="00373D87">
          <w:rPr>
            <w:rStyle w:val="af0"/>
            <w:rFonts w:ascii="Times New Roman" w:eastAsia="Times New Roman" w:hAnsi="Times New Roman"/>
            <w:color w:val="000000"/>
            <w:sz w:val="24"/>
            <w:u w:val="none"/>
          </w:rPr>
          <w:t>3. Условия реализации профессионального модуля</w:t>
        </w:r>
      </w:hyperlink>
    </w:p>
    <w:p w:rsidR="00CB0C70" w:rsidRDefault="002F7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27" w:anchor="_Toc162370398" w:tooltip="#_Toc162370398" w:history="1">
        <w:r w:rsidR="00373D87">
          <w:rPr>
            <w:rStyle w:val="af0"/>
            <w:rFonts w:ascii="Times New Roman" w:eastAsia="Times New Roman" w:hAnsi="Times New Roman"/>
            <w:color w:val="000000"/>
            <w:sz w:val="24"/>
            <w:u w:val="none"/>
          </w:rPr>
          <w:t>3.1. Материально-техническое обеспечение</w:t>
        </w:r>
      </w:hyperlink>
    </w:p>
    <w:p w:rsidR="00CB0C70" w:rsidRDefault="002F7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28" w:anchor="_Toc162370399" w:tooltip="#_Toc162370399" w:history="1">
        <w:r w:rsidR="00373D87">
          <w:rPr>
            <w:rStyle w:val="af0"/>
            <w:rFonts w:ascii="Times New Roman" w:eastAsia="Times New Roman" w:hAnsi="Times New Roman"/>
            <w:color w:val="000000"/>
            <w:sz w:val="24"/>
            <w:u w:val="none"/>
          </w:rPr>
          <w:t>3.2. Учебно-методическое обеспечение</w:t>
        </w:r>
        <w:r w:rsidR="00373D87">
          <w:rPr>
            <w:rStyle w:val="af0"/>
            <w:rFonts w:ascii="Times New Roman" w:eastAsia="Times New Roman" w:hAnsi="Times New Roman"/>
            <w:color w:val="000000"/>
            <w:sz w:val="24"/>
          </w:rPr>
          <w:tab/>
        </w:r>
      </w:hyperlink>
    </w:p>
    <w:p w:rsidR="00CB0C70" w:rsidRDefault="002F7C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29" w:anchor="_Toc162370400" w:tooltip="#_Toc162370400" w:history="1">
        <w:r w:rsidR="00373D87">
          <w:rPr>
            <w:rStyle w:val="af0"/>
            <w:rFonts w:ascii="Times New Roman" w:eastAsia="Times New Roman" w:hAnsi="Times New Roman"/>
            <w:color w:val="000000"/>
            <w:sz w:val="24"/>
            <w:u w:val="none"/>
          </w:rPr>
          <w:t>4. Контроль и оценка результатов освоения  профессионального модуля</w:t>
        </w:r>
      </w:hyperlink>
    </w:p>
    <w:p w:rsidR="00CB0C70" w:rsidRDefault="00CB0C70">
      <w:pPr>
        <w:rPr>
          <w:rFonts w:ascii="Times New Roman" w:hAnsi="Times New Roman"/>
          <w:b/>
          <w:bCs/>
        </w:rPr>
        <w:sectPr w:rsidR="00CB0C70">
          <w:headerReference w:type="default" r:id="rId30"/>
          <w:pgSz w:w="11906" w:h="16838"/>
          <w:pgMar w:top="1134" w:right="567" w:bottom="1134" w:left="1701" w:header="709" w:footer="0" w:gutter="0"/>
          <w:cols w:space="1701"/>
          <w:docGrid w:linePitch="360"/>
        </w:sectPr>
      </w:pPr>
    </w:p>
    <w:p w:rsidR="00CB0C70" w:rsidRDefault="00373D87">
      <w:pPr>
        <w:pStyle w:val="1ffc"/>
      </w:pPr>
      <w:bookmarkStart w:id="1" w:name="__RefHeading___Toc162370387"/>
      <w:bookmarkEnd w:id="1"/>
      <w:r>
        <w:lastRenderedPageBreak/>
        <w:t>1. Общая характеристика</w:t>
      </w:r>
      <w:r>
        <w:rPr>
          <w:rFonts w:ascii="Calibri" w:hAnsi="Calibri" w:cs="Calibri"/>
        </w:rPr>
        <w:t xml:space="preserve"> </w:t>
      </w:r>
      <w:r>
        <w:rPr>
          <w:rFonts w:ascii="Times New Roman" w:hAnsi="Times New Roman" w:cs="Times New Roman"/>
        </w:rPr>
        <w:t>РАБОЧЕЙ ПРОГРАММЫ ПРОФЕССИОНАЛЬНОГО МОДУЛЯ</w:t>
      </w:r>
    </w:p>
    <w:p w:rsidR="00CB0C70" w:rsidRDefault="00373D87">
      <w:pPr>
        <w:pStyle w:val="1ffb"/>
        <w:rPr>
          <w:rFonts w:eastAsia="Segoe UI"/>
          <w:b/>
          <w:lang w:val="ru-RU"/>
        </w:rPr>
      </w:pPr>
      <w:r>
        <w:rPr>
          <w:rFonts w:eastAsia="Segoe UI"/>
          <w:lang w:val="ru-RU"/>
        </w:rPr>
        <w:t>«</w:t>
      </w:r>
      <w:r>
        <w:rPr>
          <w:rFonts w:eastAsia="Segoe UI"/>
          <w:b/>
          <w:lang w:val="ru-RU"/>
        </w:rPr>
        <w:t>ПМ.01 Разработка технологических процессов для изготовления деталей машин</w:t>
      </w:r>
      <w:r>
        <w:rPr>
          <w:rFonts w:eastAsia="Segoe UI"/>
          <w:lang w:val="ru-RU"/>
        </w:rPr>
        <w:t>»</w:t>
      </w:r>
    </w:p>
    <w:p w:rsidR="00CB0C70" w:rsidRDefault="00CB0C70">
      <w:pPr>
        <w:pStyle w:val="affffd"/>
      </w:pPr>
    </w:p>
    <w:p w:rsidR="00CB0C70" w:rsidRDefault="00373D87">
      <w:pPr>
        <w:pStyle w:val="118"/>
        <w:numPr>
          <w:ilvl w:val="1"/>
          <w:numId w:val="2"/>
        </w:numPr>
        <w:rPr>
          <w:rFonts w:ascii="Times New Roman" w:hAnsi="Times New Roman" w:cs="Times New Roman"/>
        </w:rPr>
      </w:pPr>
      <w:bookmarkStart w:id="2" w:name="__RefHeading___Toc162370388"/>
      <w:r>
        <w:rPr>
          <w:rFonts w:ascii="Times New Roman" w:hAnsi="Times New Roman" w:cs="Times New Roman"/>
        </w:rPr>
        <w:t>Цель и место профессионального модуля в структуре образовательной программы</w:t>
      </w:r>
      <w:bookmarkEnd w:id="2"/>
      <w:r>
        <w:rPr>
          <w:rFonts w:ascii="Times New Roman" w:hAnsi="Times New Roman" w:cs="Times New Roman"/>
        </w:rPr>
        <w:t xml:space="preserve"> </w:t>
      </w:r>
    </w:p>
    <w:p w:rsidR="00CB0C70" w:rsidRDefault="00373D87">
      <w:pPr>
        <w:pStyle w:val="a3"/>
        <w:ind w:left="420"/>
        <w:jc w:val="both"/>
        <w:rPr>
          <w:color w:val="000000" w:themeColor="text1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«разработка технологических процессов изготовления деталей машин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CB0C70" w:rsidRDefault="00373D87">
      <w:pPr>
        <w:pStyle w:val="a3"/>
        <w:ind w:left="42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Профессиональный модуль включе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 в обязательную часть образовательной программы. </w:t>
      </w:r>
    </w:p>
    <w:p w:rsidR="00CB0C70" w:rsidRDefault="00373D87">
      <w:pPr>
        <w:pStyle w:val="118"/>
        <w:numPr>
          <w:ilvl w:val="1"/>
          <w:numId w:val="2"/>
        </w:numPr>
        <w:rPr>
          <w:rFonts w:ascii="Times New Roman" w:hAnsi="Times New Roman" w:cs="Times New Roman"/>
        </w:rPr>
      </w:pPr>
      <w:bookmarkStart w:id="3" w:name="__RefHeading___Toc162370389"/>
      <w:bookmarkEnd w:id="3"/>
      <w:r>
        <w:rPr>
          <w:rFonts w:ascii="Times New Roman" w:hAnsi="Times New Roman" w:cs="Times New Roman"/>
        </w:rPr>
        <w:t>Планируемые результаты освоения профессионального модуля</w:t>
      </w:r>
    </w:p>
    <w:p w:rsidR="00CB0C70" w:rsidRDefault="00373D87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CB0C70" w:rsidRDefault="00373D87">
      <w:pPr>
        <w:spacing w:after="120"/>
        <w:ind w:firstLine="709"/>
      </w:pPr>
      <w:r>
        <w:rPr>
          <w:rFonts w:ascii="Times New Roman" w:hAnsi="Times New Roman"/>
          <w:bCs/>
          <w:sz w:val="24"/>
          <w:szCs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должен</w:t>
      </w:r>
      <w:r>
        <w:t>:</w:t>
      </w:r>
    </w:p>
    <w:tbl>
      <w:tblPr>
        <w:tblW w:w="985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457"/>
        <w:gridCol w:w="2478"/>
        <w:gridCol w:w="2488"/>
        <w:gridCol w:w="2431"/>
      </w:tblGrid>
      <w:tr w:rsidR="00CB0C70"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Style w:val="af"/>
                <w:rFonts w:ascii="Times New Roman" w:hAnsi="Times New Roman"/>
                <w:b/>
                <w:i w:val="0"/>
                <w:sz w:val="24"/>
                <w:szCs w:val="24"/>
              </w:rPr>
            </w:pPr>
            <w:r>
              <w:rPr>
                <w:rStyle w:val="af"/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"/>
                <w:rFonts w:ascii="Times New Roman" w:hAnsi="Times New Roman"/>
                <w:b/>
                <w:iCs/>
                <w:sz w:val="24"/>
                <w:szCs w:val="24"/>
              </w:rPr>
              <w:t>ОК</w:t>
            </w:r>
            <w:proofErr w:type="gramEnd"/>
            <w:r>
              <w:rPr>
                <w:rStyle w:val="af"/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Style w:val="af"/>
                <w:rFonts w:ascii="Times New Roman" w:hAnsi="Times New Roman"/>
                <w:b/>
                <w:iCs/>
                <w:sz w:val="24"/>
                <w:szCs w:val="24"/>
              </w:rPr>
              <w:t>ПК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CB0C70"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spacing w:after="20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01.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CB0C70"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r>
              <w:rPr>
                <w:rFonts w:ascii="Times New Roman" w:hAnsi="Times New Roman"/>
                <w:sz w:val="24"/>
                <w:szCs w:val="24"/>
              </w:rPr>
              <w:t xml:space="preserve">ПК 1.1.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Использовать конструкторскую и технологическую документацию при разработке технологических процессов изготовления деталей машин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режущего и измерительного инструмента;</w:t>
            </w:r>
          </w:p>
          <w:p w:rsidR="00CB0C70" w:rsidRDefault="00CB0C7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понятие технологического процесса и его составных элементов;</w:t>
            </w:r>
          </w:p>
          <w:p w:rsidR="00CB0C70" w:rsidRDefault="00CB0C70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применения конструкторской документации для проектирования технологических процессов изготовления деталей, разработки технических заданий на проектировании специальных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технологических приспособлений, режущего и измерительного инструмента;</w:t>
            </w:r>
          </w:p>
        </w:tc>
      </w:tr>
      <w:tr w:rsidR="00CB0C70">
        <w:trPr>
          <w:trHeight w:val="327"/>
        </w:trPr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1.2. Выбирать метод получения заготовок с учетом условий производства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виды и способы получения заготовок, оформлять чертежи заготовок для изготовления деталей, определять тип производства;</w:t>
            </w:r>
          </w:p>
          <w:p w:rsidR="00CB0C70" w:rsidRDefault="00CB0C7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методы получения заготовок, порядок расчёта припусков на механическую обработку;</w:t>
            </w:r>
          </w:p>
          <w:p w:rsidR="00CB0C70" w:rsidRDefault="00CB0C70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выбора вида и методов получения заготовок с учетом условий производства;</w:t>
            </w:r>
          </w:p>
        </w:tc>
      </w:tr>
      <w:tr w:rsidR="00CB0C70">
        <w:trPr>
          <w:trHeight w:val="327"/>
        </w:trPr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 Выбирать методы механической обработки и последовательность технологического процесса обработки деталей машин в машиностроительном производстве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проектировать технологические операции, анализировать и выбирать схемы базирования, выбирать методы обработки поверхностей;</w:t>
            </w:r>
          </w:p>
          <w:p w:rsidR="00CB0C70" w:rsidRDefault="00CB0C7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составления технологических маршрутов изготовления деталей и проектирования технологических операций;</w:t>
            </w:r>
          </w:p>
        </w:tc>
      </w:tr>
      <w:tr w:rsidR="00CB0C70">
        <w:trPr>
          <w:trHeight w:val="327"/>
        </w:trPr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1.4. Выбирать схемы базирования заготовок, оборудование, инструмент и оснастку для изготовления деталей машин 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технологическое оборудование и технологическую оснастку: приспособления, режущий, мерительный и вспомогательный инструмент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баз, назначение и правила формирования комплектов технологических баз</w:t>
            </w:r>
          </w:p>
          <w:p w:rsidR="00CB0C70" w:rsidRDefault="00373D87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инструменты и инструментальные системы;</w:t>
            </w:r>
          </w:p>
          <w:p w:rsidR="00CB0C70" w:rsidRDefault="00373D87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классификация, назначение и область применения режущих инструментов;</w:t>
            </w:r>
          </w:p>
          <w:p w:rsidR="00CB0C70" w:rsidRDefault="00373D87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классификация, назначение, область применения металлорежущего и аддитивного оборудования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выбора способов базирования и средств технического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оснащения процессов изготовления деталей машин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CB0C70">
        <w:trPr>
          <w:trHeight w:val="4423"/>
        </w:trPr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1.5. Выполнять расчеты параметров механической обработки изготовления деталей машин,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 применением систем автоматизированного проектирования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расчеты параметров механической обработки изготовления деталей машин,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 применением систем автоматизированного проектирования;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методики расчета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межпереходных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межоперационных размеров, припусков и допусков, способы формообразования при обработке деталей резанием и с применением аддитивных методов, методика расчета режимов резания и норм времени на операции металлорежущей обработки;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выполнения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расчетов параметров механической обработки изготовления деталей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машин, 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с применением систем автоматизированного проектирования</w:t>
            </w:r>
          </w:p>
        </w:tc>
      </w:tr>
      <w:tr w:rsidR="00CB0C70">
        <w:trPr>
          <w:trHeight w:val="327"/>
        </w:trPr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1.6. Разрабатывать технологическую документацию по изготовлению деталей машин,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 применением систем автоматизированного проектирования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оформлять технологическую документацию, использовать пакеты прикладных программ (CAD/CAM системы) для разработки конструкторской документации и проектирования технологических процессов механической обработки и аддитивного изготовления деталей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цифрового производства, основы автоматизации технологических процессов и производств,  системы автоматизированного проектирования технологических процессов,  принципы проектирования участков и цехов, требования единой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производства,  методику проектирования маршрутных и операционных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металлообрабатывающих и аддитивных технологий;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составления технологических маршрутов изготовления деталей и проектирования технологических операций в машиностроительном производстве;</w:t>
            </w:r>
          </w:p>
          <w:p w:rsidR="00CB0C70" w:rsidRDefault="00CB0C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0C70" w:rsidRDefault="00CB0C70">
      <w:pPr>
        <w:pStyle w:val="118"/>
        <w:ind w:left="420" w:firstLine="0"/>
        <w:rPr>
          <w:rFonts w:ascii="Times New Roman" w:hAnsi="Times New Roman"/>
        </w:rPr>
      </w:pPr>
    </w:p>
    <w:p w:rsidR="00CB0C70" w:rsidRDefault="00373D87">
      <w:pPr>
        <w:pStyle w:val="118"/>
        <w:ind w:firstLine="0"/>
        <w:rPr>
          <w:rFonts w:ascii="Times New Roman" w:hAnsi="Times New Roman"/>
        </w:rPr>
      </w:pPr>
      <w:r>
        <w:t>1.3.</w:t>
      </w:r>
      <w:r>
        <w:rPr>
          <w:rFonts w:ascii="Times New Roman" w:hAnsi="Times New Roman"/>
        </w:rPr>
        <w:t>Обоснование часов вариативной части ОПОП-П</w:t>
      </w: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949"/>
        <w:gridCol w:w="2304"/>
        <w:gridCol w:w="2089"/>
        <w:gridCol w:w="1774"/>
        <w:gridCol w:w="1102"/>
        <w:gridCol w:w="1641"/>
      </w:tblGrid>
      <w:tr w:rsidR="00CB0C70" w:rsidTr="000973D7">
        <w:tc>
          <w:tcPr>
            <w:tcW w:w="949" w:type="dxa"/>
          </w:tcPr>
          <w:p w:rsidR="00CB0C70" w:rsidRDefault="00373D87">
            <w:pPr>
              <w:pStyle w:val="a3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04" w:type="dxa"/>
          </w:tcPr>
          <w:p w:rsidR="00CB0C70" w:rsidRDefault="00373D87">
            <w:pPr>
              <w:pStyle w:val="a3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2089" w:type="dxa"/>
          </w:tcPr>
          <w:p w:rsidR="00CB0C70" w:rsidRDefault="00373D87">
            <w:pPr>
              <w:pStyle w:val="a3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774" w:type="dxa"/>
          </w:tcPr>
          <w:p w:rsidR="00CB0C70" w:rsidRDefault="00373D87">
            <w:pPr>
              <w:pStyle w:val="a3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102" w:type="dxa"/>
          </w:tcPr>
          <w:p w:rsidR="00CB0C70" w:rsidRDefault="00373D87">
            <w:pPr>
              <w:pStyle w:val="a3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41" w:type="dxa"/>
          </w:tcPr>
          <w:p w:rsidR="00CB0C70" w:rsidRDefault="00373D87">
            <w:pPr>
              <w:pStyle w:val="a3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0973D7" w:rsidTr="00AF7C2E">
        <w:tc>
          <w:tcPr>
            <w:tcW w:w="9859" w:type="dxa"/>
            <w:gridSpan w:val="6"/>
          </w:tcPr>
          <w:p w:rsidR="000973D7" w:rsidRDefault="000973D7" w:rsidP="000973D7">
            <w:pPr>
              <w:pStyle w:val="a3"/>
              <w:spacing w:after="120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 требуется</w:t>
            </w:r>
          </w:p>
        </w:tc>
      </w:tr>
    </w:tbl>
    <w:p w:rsidR="00CB0C70" w:rsidRDefault="00CB0C70"/>
    <w:p w:rsidR="00CB0C70" w:rsidRDefault="00373D87">
      <w:pPr>
        <w:pStyle w:val="1ffc"/>
        <w:rPr>
          <w:rFonts w:ascii="Times New Roman" w:hAnsi="Times New Roman" w:cs="Times New Roman"/>
        </w:rPr>
      </w:pPr>
      <w:bookmarkStart w:id="4" w:name="__RefHeading___Toc162370391"/>
      <w:bookmarkEnd w:id="4"/>
      <w:r>
        <w:rPr>
          <w:rFonts w:ascii="Times New Roman" w:hAnsi="Times New Roman" w:cs="Times New Roman"/>
        </w:rPr>
        <w:t>2. Структура и содержание профессионального модуля</w:t>
      </w:r>
    </w:p>
    <w:p w:rsidR="00CB0C70" w:rsidRDefault="00373D87">
      <w:pPr>
        <w:pStyle w:val="118"/>
      </w:pPr>
      <w:bookmarkStart w:id="5" w:name="__RefHeading___Toc162370392"/>
      <w:r>
        <w:t>2.1. Трудоемкость освоения модуля</w:t>
      </w:r>
      <w:bookmarkEnd w:id="5"/>
      <w:r>
        <w:t xml:space="preserve"> </w:t>
      </w:r>
    </w:p>
    <w:tbl>
      <w:tblPr>
        <w:tblW w:w="505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4897"/>
        <w:gridCol w:w="2378"/>
        <w:gridCol w:w="2678"/>
      </w:tblGrid>
      <w:tr w:rsidR="00CB0C70">
        <w:trPr>
          <w:trHeight w:val="23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bookmarkStart w:id="6" w:name="_Hlk152333186"/>
            <w:bookmarkEnd w:id="6"/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0C70" w:rsidRDefault="00373D87">
            <w:pPr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в форме практической подготовки</w:t>
            </w:r>
          </w:p>
        </w:tc>
      </w:tr>
      <w:tr w:rsidR="00CB0C70">
        <w:trPr>
          <w:trHeight w:val="23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both"/>
              <w:rPr>
                <w:rFonts w:ascii="Times New Roman" w:hAnsi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250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175</w:t>
            </w:r>
          </w:p>
        </w:tc>
      </w:tr>
      <w:tr w:rsidR="00CB0C70">
        <w:trPr>
          <w:trHeight w:val="23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CB0C70">
        <w:trPr>
          <w:trHeight w:val="23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CB0C70">
        <w:trPr>
          <w:trHeight w:val="23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.: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CB0C7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CB0C7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B0C70">
        <w:trPr>
          <w:trHeight w:val="23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180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180</w:t>
            </w:r>
          </w:p>
        </w:tc>
      </w:tr>
      <w:tr w:rsidR="00CB0C70">
        <w:trPr>
          <w:trHeight w:val="23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72</w:t>
            </w:r>
          </w:p>
        </w:tc>
      </w:tr>
      <w:tr w:rsidR="00CB0C70">
        <w:trPr>
          <w:trHeight w:val="454"/>
        </w:trPr>
        <w:tc>
          <w:tcPr>
            <w:tcW w:w="4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23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6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CB0C7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B0C70">
        <w:trPr>
          <w:trHeight w:val="23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аттестация, в том числе:</w:t>
            </w:r>
          </w:p>
          <w:p w:rsidR="00CB0C70" w:rsidRDefault="00373D87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МДК 01.01 в форме зачета</w:t>
            </w:r>
          </w:p>
          <w:p w:rsidR="00CB0C70" w:rsidRDefault="00373D87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МДК 01.02 в форме зачета</w:t>
            </w:r>
          </w:p>
          <w:p w:rsidR="00CB0C70" w:rsidRDefault="00373D87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УП 01.01. в форме зачета</w:t>
            </w:r>
          </w:p>
          <w:p w:rsidR="00CB0C70" w:rsidRDefault="00373D87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УП 01.02. в форме зачета</w:t>
            </w:r>
          </w:p>
          <w:p w:rsidR="00CB0C70" w:rsidRDefault="00373D8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ПП 01.02. в форме зачета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br/>
              <w:t>ПМ 01 в форме экзамена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CB0C7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B0C70">
        <w:trPr>
          <w:trHeight w:val="23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564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457</w:t>
            </w:r>
          </w:p>
        </w:tc>
      </w:tr>
    </w:tbl>
    <w:p w:rsidR="00CB0C70" w:rsidRDefault="00CB0C70">
      <w:pPr>
        <w:rPr>
          <w:rFonts w:ascii="Times New Roman" w:hAnsi="Times New Roman"/>
          <w:bCs/>
          <w:i/>
          <w:sz w:val="24"/>
          <w:szCs w:val="24"/>
        </w:rPr>
      </w:pPr>
    </w:p>
    <w:p w:rsidR="00CB0C70" w:rsidRDefault="00CB0C70">
      <w:pPr>
        <w:rPr>
          <w:rFonts w:ascii="Times New Roman" w:hAnsi="Times New Roman"/>
          <w:bCs/>
          <w:i/>
          <w:sz w:val="24"/>
          <w:szCs w:val="24"/>
        </w:rPr>
      </w:pPr>
    </w:p>
    <w:p w:rsidR="00CB0C70" w:rsidRDefault="00CB0C70">
      <w:pPr>
        <w:rPr>
          <w:rFonts w:ascii="Times New Roman" w:hAnsi="Times New Roman"/>
          <w:bCs/>
          <w:i/>
          <w:sz w:val="24"/>
          <w:szCs w:val="24"/>
        </w:rPr>
      </w:pPr>
    </w:p>
    <w:p w:rsidR="00CB0C70" w:rsidRDefault="00CB0C70">
      <w:pPr>
        <w:rPr>
          <w:rFonts w:ascii="Times New Roman" w:hAnsi="Times New Roman"/>
          <w:bCs/>
          <w:i/>
          <w:sz w:val="24"/>
          <w:szCs w:val="24"/>
        </w:rPr>
        <w:sectPr w:rsidR="00CB0C70">
          <w:headerReference w:type="default" r:id="rId31"/>
          <w:pgSz w:w="11906" w:h="16838"/>
          <w:pgMar w:top="1134" w:right="567" w:bottom="1134" w:left="1701" w:header="709" w:footer="709" w:gutter="0"/>
          <w:cols w:space="1701"/>
          <w:docGrid w:linePitch="360"/>
        </w:sectPr>
      </w:pPr>
    </w:p>
    <w:p w:rsidR="00CB0C70" w:rsidRDefault="00CB0C70">
      <w:pPr>
        <w:rPr>
          <w:rFonts w:ascii="Times New Roman" w:hAnsi="Times New Roman"/>
          <w:bCs/>
          <w:i/>
          <w:sz w:val="24"/>
          <w:szCs w:val="24"/>
        </w:rPr>
      </w:pPr>
    </w:p>
    <w:p w:rsidR="00CB0C70" w:rsidRDefault="00373D87">
      <w:pPr>
        <w:pStyle w:val="118"/>
        <w:rPr>
          <w:rFonts w:ascii="Times New Roman" w:hAnsi="Times New Roman" w:cs="Times New Roman"/>
        </w:rPr>
      </w:pPr>
      <w:bookmarkStart w:id="7" w:name="__RefHeading___Toc162370393"/>
      <w:r>
        <w:rPr>
          <w:rFonts w:ascii="Times New Roman" w:hAnsi="Times New Roman" w:cs="Times New Roman"/>
        </w:rPr>
        <w:t>2.2. Структура профессионального модуля</w:t>
      </w:r>
      <w:bookmarkEnd w:id="7"/>
      <w:r>
        <w:rPr>
          <w:rFonts w:ascii="Times New Roman" w:hAnsi="Times New Roman" w:cs="Times New Roman"/>
        </w:rPr>
        <w:t xml:space="preserve"> </w:t>
      </w:r>
    </w:p>
    <w:p w:rsidR="00CB0C70" w:rsidRDefault="00CB0C70">
      <w:pPr>
        <w:spacing w:after="200" w:line="276" w:lineRule="auto"/>
        <w:rPr>
          <w:rFonts w:ascii="Times New Roman" w:eastAsia="Times New Roman" w:hAnsi="Times New Roman"/>
          <w:b/>
          <w:i/>
          <w:color w:val="0070C0"/>
          <w:sz w:val="24"/>
          <w:szCs w:val="24"/>
          <w:lang w:eastAsia="ru-RU"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302"/>
        <w:gridCol w:w="6603"/>
        <w:gridCol w:w="1657"/>
        <w:gridCol w:w="979"/>
        <w:gridCol w:w="827"/>
        <w:gridCol w:w="870"/>
        <w:gridCol w:w="655"/>
        <w:gridCol w:w="737"/>
        <w:gridCol w:w="652"/>
        <w:gridCol w:w="646"/>
      </w:tblGrid>
      <w:tr w:rsidR="00CB0C70">
        <w:trPr>
          <w:cantSplit/>
          <w:trHeight w:val="327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, ПК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Всего, час.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iCs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iCs/>
                <w:lang w:eastAsia="ru-RU"/>
              </w:rPr>
              <w:t>. в форме практической подготовки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vAlign w:val="center"/>
          </w:tcPr>
          <w:p w:rsidR="00CB0C70" w:rsidRDefault="00373D87">
            <w:pPr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.: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 (проект)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Учебная практика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Производственная практика</w:t>
            </w:r>
          </w:p>
        </w:tc>
      </w:tr>
      <w:tr w:rsidR="00CB0C70">
        <w:trPr>
          <w:cantSplit/>
          <w:trHeight w:val="73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CB0C70"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ПК 1.1.-1.6.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r>
              <w:rPr>
                <w:rFonts w:ascii="Times New Roman" w:eastAsia="Times New Roman" w:hAnsi="Times New Roman"/>
                <w:bCs/>
                <w:lang w:eastAsia="ru-RU"/>
              </w:rPr>
              <w:t>МДК 01.01. Разработка технологических процессов изготовления деталей машин с применением систем автоматизированного проектирования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0C70">
        <w:trPr>
          <w:trHeight w:val="31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CB0C70"/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МДК 01.02. Оформление технологической документации по процессам изготовления деталей машин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0C70">
        <w:trPr>
          <w:trHeight w:val="31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0C70">
        <w:trPr>
          <w:trHeight w:val="31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eastAsia="Times New Roman" w:hAnsi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Производственная практика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</w:tr>
      <w:tr w:rsidR="00CB0C70">
        <w:trPr>
          <w:trHeight w:val="40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Консультации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CB0C7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Промежуточная аттестация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CB0C70">
        <w:trPr>
          <w:trHeight w:val="217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CB0C70">
            <w:pPr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CB0C70" w:rsidRDefault="00373D87">
      <w:pPr>
        <w:spacing w:after="200" w:line="240" w:lineRule="auto"/>
        <w:jc w:val="both"/>
        <w:rPr>
          <w:rFonts w:ascii="Times New Roman" w:eastAsia="Times New Roman" w:hAnsi="Times New Roman"/>
          <w:lang w:eastAsia="ru-RU"/>
        </w:rPr>
      </w:pPr>
      <w:r>
        <w:br w:type="page" w:clear="all"/>
      </w:r>
    </w:p>
    <w:p w:rsidR="00CB0C70" w:rsidRDefault="00373D87">
      <w:pPr>
        <w:pStyle w:val="118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2.3. Содержание профессионального модуля</w:t>
      </w:r>
    </w:p>
    <w:tbl>
      <w:tblPr>
        <w:tblStyle w:val="aa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04"/>
        <w:gridCol w:w="7318"/>
        <w:gridCol w:w="2551"/>
        <w:gridCol w:w="2409"/>
      </w:tblGrid>
      <w:tr w:rsidR="00CB0C70">
        <w:tc>
          <w:tcPr>
            <w:tcW w:w="2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Наименование разделов и тем</w:t>
            </w:r>
          </w:p>
        </w:tc>
        <w:tc>
          <w:tcPr>
            <w:tcW w:w="731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55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</w:rPr>
              <w:t>. ч.</w:t>
            </w:r>
          </w:p>
        </w:tc>
        <w:tc>
          <w:tcPr>
            <w:tcW w:w="24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B0C70">
        <w:tc>
          <w:tcPr>
            <w:tcW w:w="14882" w:type="dxa"/>
            <w:gridSpan w:val="4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Раздел 1. Разработка технологических процессов изготовления деталей машин с применением систем автоматизированного проектирования </w:t>
            </w:r>
          </w:p>
        </w:tc>
      </w:tr>
      <w:tr w:rsidR="00CB0C70">
        <w:tc>
          <w:tcPr>
            <w:tcW w:w="14882" w:type="dxa"/>
            <w:gridSpan w:val="4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МДК.01.01 Разработка технологических процессов изготовления деталей машин с применением систем автоматизированного проектирования</w:t>
            </w: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1.1.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Система классификации деталей машиностроения, выпускаемых механосборочными цехами. Служебное назначение и конструкторско-технологические параметры деталей.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62"/>
              </w:tabs>
            </w:pPr>
            <w:r>
              <w:rPr>
                <w:rFonts w:ascii="Times New Roman" w:eastAsia="Times New Roman" w:hAnsi="Times New Roman"/>
                <w:b/>
                <w:color w:val="000000"/>
              </w:rPr>
              <w:tab/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62"/>
              </w:tabs>
            </w:pPr>
            <w:r>
              <w:rPr>
                <w:rFonts w:ascii="Times New Roman" w:eastAsia="Times New Roman" w:hAnsi="Times New Roman"/>
                <w:color w:val="000000"/>
              </w:rPr>
              <w:t>Понятие "машина", понятие "механизм", виды, состав, отличительные признаки. Применение машин в различных отраслях. Отрасли машиностроения. Система классификации деталей, узлов и изделий, выпускаемых машиностроительными предприятиями.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Практическая работа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Сборка и разборка узлов машин и механизмов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Сборка и разборка узлов машин и механизмов.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Составление спецификации деталей, входящих в состав механизма.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Служебное назначение, конструкторско-технологические признаки изделий группы тел вращения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 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Тема 1.2. Общие сведения о производственном и технологическом 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>процессах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Основные понятия и термины технологии машиностроения. Производственный и технологический процесс. Примеры технологических операций.</w:t>
            </w:r>
            <w:r>
              <w:rPr>
                <w:rFonts w:ascii="Times New Roman" w:eastAsia="Times New Roman" w:hAnsi="Times New Roman"/>
                <w:color w:val="000000"/>
              </w:rPr>
              <w:br/>
              <w:t xml:space="preserve">  Массовое, серийное и индивидуальное производство. Основные технологические признаки. Себестоимость производства продукции. </w:t>
            </w:r>
            <w:r>
              <w:rPr>
                <w:rFonts w:ascii="Times New Roman" w:eastAsia="Times New Roman" w:hAnsi="Times New Roman"/>
                <w:color w:val="000000"/>
              </w:rPr>
              <w:lastRenderedPageBreak/>
              <w:t>Экономические показатели производственного процесса.</w:t>
            </w:r>
            <w:r>
              <w:rPr>
                <w:rFonts w:ascii="Times New Roman" w:eastAsia="Times New Roman" w:hAnsi="Times New Roman"/>
                <w:color w:val="000000"/>
              </w:rPr>
              <w:br/>
              <w:t xml:space="preserve">  Концентрация и дифференциация технологических операций. Планировка участков цехов на основе объединения деталей в отдельные группы.</w:t>
            </w:r>
            <w:r>
              <w:rPr>
                <w:rFonts w:ascii="Times New Roman" w:eastAsia="Times New Roman" w:hAnsi="Times New Roman"/>
                <w:color w:val="000000"/>
              </w:rPr>
              <w:br/>
              <w:t xml:space="preserve">  Основы технического нормирования: машинное время и порядок его определения, нормативы времени и их применение.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Практическая работа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Изучение типового технологического процесса производства деталей типа "Вал".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Требуемый материал, инструмент, оснастка, оборудование, нормирование операций и экономические параметры.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Контроль качества обработки деталей с помощью универсального измерительного инструмента.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1.3. Характеристики заготовок для деталей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Припуски на механическую обработку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Расчет размеров заготовки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Конструктивно-технологические особенности заготовок из деформируемых материалов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Конструктивно-технологические особенности заготовок из литейных материалов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Практическая работа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Определение допусков размеров, массы и припусков на механическую обработку заготовки из проката.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Определение допусков размеров, массы и припусков на механическую </w:t>
            </w:r>
            <w:r>
              <w:rPr>
                <w:rFonts w:ascii="Times New Roman" w:eastAsia="Times New Roman" w:hAnsi="Times New Roman"/>
                <w:color w:val="000000"/>
              </w:rPr>
              <w:lastRenderedPageBreak/>
              <w:t>обработку литой заготовки.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Определение допусков размеров, массы и припусков на механическую обработку заготовки из листовых материалов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1.4. Основы базирования обрабатываемых заготовок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Базирование заготовки в системе обработки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Базы, используемые технологом при проектировании операций технологического процесса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Особенности выбора технологических баз.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Практическая работа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Выбор и обозначение установочных устройств обработки типовой детали.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Выбор и обозначение установочных устройств обработки типовой детали.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Выбор и обозначение установочных устройств обработки типовой детали.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1.5. Режущий инструмент и инструментальные материалы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 </w:t>
            </w:r>
            <w:r>
              <w:rPr>
                <w:rFonts w:ascii="Times New Roman" w:eastAsia="Times New Roman" w:hAnsi="Times New Roman"/>
                <w:color w:val="000000"/>
              </w:rPr>
              <w:t>Инструментальные материалы и их свойства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Виды режущего инструмента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Инструментальные материалы и их свойства.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Практическая работа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 Выбор инструментальных материалов обработки типовой детали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>Тема 1.6. Методы обработки поверхностей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Общие сведения о методах обработки поверхностей детали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Методы обработки наружных поверхностей тел вращения (валов)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Методы обработки отверстий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Методы фрезерной обработки плоских поверхностей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Методы абразивной обработки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Методы обработки резьбовых поверхностей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Общие сведения о методах обработки поверхностей детали. Методы обработки наружных поверхностей тел вращения (валов).  Методы обработки отверстий.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Методы фрезерной обработки плоских поверхностей. Методы абразивной обработки. Методы обработки резьбовых поверхностей. Методы обработки зубьев зубчатых колес. Методы обработки шлицов и пазов.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Практическая работа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Обработка поверхностей детали типа «Ступенчатый вал». Обработка поверхностей детали типа «Втулка»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Обработка поверхностей детали типа «Корпус»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Обработка поверхностей детали типа «Зубчатое колесо»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Тема 1.7. Основы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проектирования технологических процессов изготовления деталей 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>машин</w:t>
            </w:r>
            <w:proofErr w:type="gramEnd"/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Структура технологического процесса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Виды и характеристики технологических процессов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Общие сведения о технологической наследственности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Структура технологического процесса. Виды и характеристики технологических процессов.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Общие сведения о технологической наследственности. Программа выпуска и тип производства.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Конструкторский код детали. Технологический код детали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1.8. Анализ конструкторской документации на технологичность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Технологичность детали: понятие и показатели, методы оценки, система показателей технологичности, определение служебного назначения детали. ГОСТ 14.205-83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Технологичность конструкции изделий. Термины и определения.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Анализ на технологичность деталей типа «Корпус»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Анализ на технологичность деталей типа «Вал».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Тема 1.9. Последовательность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</w:rPr>
              <w:t>разработки технологических процессов изготовления деталей машин</w:t>
            </w:r>
            <w:proofErr w:type="gramEnd"/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Основы организации и управления процессом технологической подготовки.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Классификация технологических процессов по ГОСТ 3.1109-82..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Исходные данные для проектирования технологических процессов. Чертежи, технические условия, производственное задание выпуска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 xml:space="preserve">Практическая работа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Оформление маршрутной карты и операционной карты (одной операции) по ГОСТ 3.1118-82; ГОСТ 3.1404 – 86. Оформление карты эскизов, карты наладки (одной операции) по ГОСТ 3.1105-84, ГОСТ 3.1404 – 86.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>Тема 1.10. Виды и методы получения заготовок с учетом условий производства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Заготовки деталей машин, виды и методы получения. Принципы выбора заготовки и рационального метода её получения при обработке на металлообрабатывающем оборудовании. Учет типа производства.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Практическая работа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Выбор заготовок и расчет припусков для различных изделий (согласно заданию).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Способы изготовления заготовок из проката и поковок. Свободная ковка, горячая и холодная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штамповк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Подготовительные операции при обработке заготовок. Правка и калибровка прутковых заготовок. Отрезка заготовок. Центровка заготовок и обработка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торцев</w:t>
            </w:r>
            <w:proofErr w:type="spellEnd"/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Оценка материалоемкости и других факторах себестоимости производства изделий по данным о выбранных видах заготовок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1.11. Порядок расчёта припусков на механическую обработку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Расчетно-аналитический метод определения припусков. Табличный метод определения припусков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Расчёт припусков на механическую обработку: основные понятия, межоперационные припуски и допуски. Факторы, влияющие на величину припуска.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Практическая работа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Определение операционного припуска и размеров с допусками табличным методом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Практическая работа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Определение операционного припуска и размеров с допусками расчетно-аналитическим методом.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1.12. Выбор баз при обработке заготовок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Основы базирования и установки деталей при обработке: понятие базы, виды баз. Выбор схем базирования, принципы постоянства и совмещения баз. Рекомендации по выбору базирующих поверхностей. Погрешности установки.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Практическая работа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Установка заготовок и проверка точности базирования с использованием измерительного инструмента. Расчет 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погрешностей базирования деталей типа тел вращения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и плоских деталей. Выбор и обоснование технологических баз. Составление схемы базирования и установки заготовок.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Выбор режимов резания согласно каталогам. Использование программ-калькуляторов для выбора режимов резания (различные производители). Оценка износа режущих инструментов. Выбор режущего инструмента (в </w:t>
            </w:r>
            <w:r>
              <w:rPr>
                <w:rFonts w:ascii="Times New Roman" w:eastAsia="Times New Roman" w:hAnsi="Times New Roman"/>
                <w:color w:val="000000"/>
              </w:rPr>
              <w:lastRenderedPageBreak/>
              <w:t>соответствии с индивидуальными заданиями).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Изучение каталогов станков отечественных и иностранных производителей. Подбор оборудования для единичного и серийного производства. Изучение каталогов технологической оснастки. Подбор для единичного и серийного производства.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1.13. Нормирование технологических операций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Методика 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расчета норм времени выполнения токарной операции</w:t>
            </w:r>
            <w:proofErr w:type="gramEnd"/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Практическая работа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Нормирование токарной операции обработки наружных поверхностей детали типа «Ступенчатый вал». Нормирование сверлильной операции обработки отверстия в сплошном материале детали типа «Втулка».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Нормирование фрезерной операции обработки плоской поверхности детали типа «Корпус». Нормирование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зубофрезерной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и зубодолбежной операции обработки зубьев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эвольвентного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профиля детали типа «Зубчатое колесо».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1.14. Технологические процессы изготовления основных деталей машины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Технологический процесс изготовления деталей различной сложности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Разработка технологического процесса изготовления детали.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Изготовление валов. Способы получения заготовок. Выбор материала.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Зачет.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rPr>
          <w:trHeight w:val="430"/>
        </w:trPr>
        <w:tc>
          <w:tcPr>
            <w:tcW w:w="9921" w:type="dxa"/>
            <w:gridSpan w:val="2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Промежуточная аттестация МДК 01.01. в форме зачета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409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9921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 xml:space="preserve">Курсовой проект (работа)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Тематика курсовых проектов (работ)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1.Разработка технологического процесса изготовления детали (по вариантам) и оформление технологической документации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2. Классификация деталей машиностроения, выпускаемых механосборочным цехом по 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служебному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назначение и конструкторско-технологическим признакам.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3. Анализ конструкторской документации на технологичность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4. Получения заготовок с учетом условий производства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5. Выбор баз при обработке заготовок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6. Принципы выбора оборудования, оснастки, инструмента и режимов резания.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7. Технологические процессы 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изготовления деталей типа тела вращения</w:t>
            </w:r>
            <w:proofErr w:type="gramEnd"/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8. Технологические процессы изготовления рычагов и плоских деталей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color w:val="000000"/>
              </w:rPr>
              <w:t>9. Технологические процессы изготовления деталей зубчатых передач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10.Типовые технологические процессы изготовления корпусных деталей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11. Технологические процессы изготовления изделий из листового материала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12. Технология обработки отверстий и резьбовых соединений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13. Обработка поверхностей на шлифовальных (строгальных/долбежных) станках.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14.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Электроэррозионная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обработка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15. Обработка давлением.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16. Термическая обработка деталей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17. Химическая обработка деталей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24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14882" w:type="dxa"/>
            <w:gridSpan w:val="4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Раздел 2. Оформление технологической документации по процессам изготовления деталей машин</w:t>
            </w:r>
          </w:p>
        </w:tc>
      </w:tr>
      <w:tr w:rsidR="00CB0C70">
        <w:tc>
          <w:tcPr>
            <w:tcW w:w="14882" w:type="dxa"/>
            <w:gridSpan w:val="4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МДК.01.02 Оформление технологической документации по процессам изготовления деталей машин</w:t>
            </w: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 xml:space="preserve">Тема 2.1. Типовые технологические процессы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</w:rPr>
              <w:t>изготовления деталей типа тела вращения</w:t>
            </w:r>
            <w:proofErr w:type="gramEnd"/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Характеристика и конструкторско-технологические признаки валов и осей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20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Требования к технологичности валов. Материалы и заготовки валов.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Схемы базирования. Типы и назначение центровых отверстий. Выбор оборудования, приспособлений и инструмента. Методы обработки цилиндрических поверхностей.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Типовые маршруты изготовления и особенности изготовления ступенчатых валов, гладких и ступенчатых осей, валов-червяков, валов-шестерней, полых валов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Характеристики и конструкторско-технологические признаки втулок. Требования к технологичности втулок. Материалы и заготовки, схемы базирования. Выбор оборудования, приспособлений и инструмента.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2.2. Типовые технологические процессы изготовления рычагов и плоских деталей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Теоретические основы. Подготовка к выполнению практическому занятию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Практическая работа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Типовые маршруты изготовления и особенности изготовления плоскостных деталей.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Типовые маршруты изготовления и особенности изготовления рычагов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Тема 2.3. Типовые 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>технологические процессы изготовления деталей зубчатых передач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Практическая работа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Разработка типового маршрута изготовления </w:t>
            </w: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прямозубой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шестерени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>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Разработка типового маршрута изготовления червячного колеса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2.4. Типовые технологические процессы изготовления корпусных деталей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Разработка типового маршрута изготовления корпусных деталей с выбором оборудования, приспособлений и инструмента.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20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Разработка типового маршрута изготовления корпусных деталей с выбором оборудования, приспособлений и инструмента.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2.5. Типовые технологические процессы изготовления изделий из листового материала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Классификация и конструкторско-технологические признаки деталей, изготовленных из листового материала. Требования к технологичности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Типовые маршруты изготовления и особенности изготовления плоских деталей из листового материала.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2.6. Обработка отверстий и резьбовых соединений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Теоретические основы, подготовка к выполнению практической работы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Практическая работа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Нарезание наружной и внутренней резьбы. Выполнение расчетов </w:t>
            </w:r>
            <w:r>
              <w:rPr>
                <w:rFonts w:ascii="Times New Roman" w:eastAsia="Times New Roman" w:hAnsi="Times New Roman"/>
                <w:color w:val="000000"/>
              </w:rPr>
              <w:lastRenderedPageBreak/>
              <w:t xml:space="preserve">режимов резания сверлением. 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Выполнение расчетов режимов резания при рассверливании, зенкеровании и развертывании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 2.7. Обработка поверхностей на шлифовальных, строгальных, долбежных станках.</w:t>
            </w:r>
          </w:p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Содержание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Теоретические основы, подготовка к выполнению практической работы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  <w:p w:rsidR="00CB0C70" w:rsidRDefault="00373D8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ПК 1.1-1.6</w:t>
            </w: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16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hd w:val="clear" w:color="D9D9D9" w:themeColor="background1" w:themeShade="D9" w:fill="D9D9D9" w:themeFill="background1" w:themeFillShade="D9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Практическая работа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 Обработка плоскостей на фрезерных станках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Обработка плоскостей на шлифовальных станках.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260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0C70" w:rsidRDefault="00CB0C70"/>
        </w:tc>
        <w:tc>
          <w:tcPr>
            <w:tcW w:w="73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Выполнение расчетов режимов резания и техническое нормирование механической обработки плоскостей фрезами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B0C70">
        <w:tc>
          <w:tcPr>
            <w:tcW w:w="9921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Курсовой проект (работа)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Тематика курсовых проектов (работ)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20</w:t>
            </w:r>
          </w:p>
        </w:tc>
        <w:tc>
          <w:tcPr>
            <w:tcW w:w="24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9921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Учебная практика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Виды работ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1.Разработка последовательности обработки заготовки, выбор режущего инструмента, металлообрабатывающего оборудования (по вариантам).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2. Расчёт режимов резания и норм времени.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3. Разработка технологического процесса по изготовлению детали на металлообрабатывающем оборудовании, оформление технологической документации.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4. Применение машин послойного синтеза/оборудования «выращивания» из металла для изготовления изделий методом аддитивных технологий.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5. Изучение технологических процессов изготовления корпусных деталей.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6. Изучение технологических процессов изготовления плоских деталей.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7. Изучение технологических процессов изготовления деталей зубчатых передач.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8. Изучение маршрутов обработки деталей и планировок цехов.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9. Изучение организации работы цехов термической и химической обработки.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10. Изучение организации работы участков плоской и круглой шлифовки.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180</w:t>
            </w:r>
          </w:p>
        </w:tc>
        <w:tc>
          <w:tcPr>
            <w:tcW w:w="24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9921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 xml:space="preserve">Производственная практика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200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Виды работ 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1. Разработка технологического процесса изготовления изделия и оформление технологических маршрутных карт изготовления деталей на металлообрабатывающем оборудовании.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2. Оценка эффективности использования режущего инструмента.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3. Изучение норм времени на производство изделий.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4. Ознакомление с автоматизированным рабочим местом оператора и реализация управляющей программы на станке с ЧПУ.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5. Ознакомление со стандартами предприятия (СТП).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6. Ознакомление с номенклатурой измерительного инструмента и специализированной технологической оснасткой.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7. Реализация разработанных технологических процессов на сверлильных станках.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8. Реализация разработанных технологических процессов на фрезерных станках.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9. Реализация разработанных технологических процессов на токарных станках.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10. Разработка технологического процесса изготовления деталей на аддитивном оборудовании.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11. Разработка технологического процесса изготовления детали типа "корпус" и оформление технологических маршрутных карт изготовления на металлообрабатывающем оборудовании.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 xml:space="preserve">12. Разработка технологического процесса изготовления детали типа "зубчатое колесо" и оформление </w:t>
            </w:r>
            <w:r>
              <w:rPr>
                <w:rFonts w:ascii="Times New Roman" w:eastAsia="Times New Roman" w:hAnsi="Times New Roman"/>
                <w:color w:val="000000"/>
              </w:rPr>
              <w:lastRenderedPageBreak/>
              <w:t>технологических маршрутных карт изготовления на металлообрабатывающем оборудовании.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13. Разработка технологического процесса изготовления детали типа "вал" и оформление технологических маршрутных карт изготовления на металлообрабатывающем оборудовании.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14. Разработка технологического процесса изготовления детали типа "фланец" и оформление технологических маршрутных карт изготовления на металлообрабатывающем оборудовании.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</w:rPr>
              <w:t>15. Разработка технологического процесса изготовления детали типа "вилка" и оформление технологических маршрутных карт изготовления на металлообрабатывающем оборудовании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72</w:t>
            </w:r>
          </w:p>
        </w:tc>
        <w:tc>
          <w:tcPr>
            <w:tcW w:w="24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rPr>
          <w:trHeight w:val="430"/>
        </w:trPr>
        <w:tc>
          <w:tcPr>
            <w:tcW w:w="9921" w:type="dxa"/>
            <w:gridSpan w:val="2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>Консультации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24</w:t>
            </w:r>
          </w:p>
        </w:tc>
        <w:tc>
          <w:tcPr>
            <w:tcW w:w="2409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9921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Промежуточная аттестация ПМ.01 в форме экзамена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24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CB0C70">
        <w:tc>
          <w:tcPr>
            <w:tcW w:w="9921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Всего 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564</w:t>
            </w:r>
          </w:p>
        </w:tc>
        <w:tc>
          <w:tcPr>
            <w:tcW w:w="24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</w:tbl>
    <w:p w:rsidR="00CB0C70" w:rsidRDefault="00CB0C70">
      <w:pPr>
        <w:spacing w:after="200" w:line="276" w:lineRule="auto"/>
        <w:rPr>
          <w:rFonts w:ascii="Times New Roman" w:eastAsia="Times New Roman" w:hAnsi="Times New Roman"/>
          <w:lang w:eastAsia="ru-RU"/>
        </w:rPr>
        <w:sectPr w:rsidR="00CB0C70">
          <w:headerReference w:type="default" r:id="rId32"/>
          <w:pgSz w:w="16838" w:h="11906" w:orient="landscape"/>
          <w:pgMar w:top="851" w:right="1134" w:bottom="851" w:left="992" w:header="709" w:footer="0" w:gutter="0"/>
          <w:cols w:space="1701"/>
          <w:docGrid w:linePitch="360"/>
        </w:sectPr>
      </w:pPr>
    </w:p>
    <w:p w:rsidR="00CB0C70" w:rsidRDefault="00373D87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>3. УСЛОВИЯ РЕАЛИЗАЦИИ ПРОФЕССИОНАЛЬНОГО МОДУЛЯ</w:t>
      </w:r>
    </w:p>
    <w:p w:rsidR="00CB0C70" w:rsidRDefault="00CB0C70">
      <w:pPr>
        <w:spacing w:after="0" w:line="276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CB0C70" w:rsidRDefault="00373D87">
      <w:pPr>
        <w:pStyle w:val="118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:rsidR="00CB0C70" w:rsidRDefault="00373D87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Кабинет Технология машиностроения, </w:t>
      </w:r>
      <w:r>
        <w:rPr>
          <w:rFonts w:ascii="Times New Roman" w:hAnsi="Times New Roman"/>
          <w:bCs/>
          <w:sz w:val="24"/>
          <w:szCs w:val="24"/>
        </w:rPr>
        <w:t>оснащенны</w:t>
      </w:r>
      <w:proofErr w:type="gramStart"/>
      <w:r>
        <w:rPr>
          <w:rFonts w:ascii="Times New Roman" w:hAnsi="Times New Roman"/>
          <w:bCs/>
          <w:sz w:val="24"/>
          <w:szCs w:val="24"/>
        </w:rPr>
        <w:t>й(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е) </w:t>
      </w:r>
      <w:r>
        <w:rPr>
          <w:rFonts w:ascii="Times New Roman" w:hAnsi="Times New Roman"/>
          <w:bCs/>
          <w:iCs/>
          <w:sz w:val="24"/>
          <w:szCs w:val="24"/>
        </w:rPr>
        <w:t>в соответствии с приложением 3 ОПОП-П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CB0C70" w:rsidRDefault="00373D87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Лаборатории «Процессы формообразования и инструменты», «Метрология, стандартизация и сертификация», оснащенные в соответствии </w:t>
      </w:r>
      <w:r>
        <w:rPr>
          <w:rFonts w:ascii="Times New Roman" w:hAnsi="Times New Roman"/>
          <w:bCs/>
          <w:iCs/>
          <w:sz w:val="24"/>
          <w:szCs w:val="24"/>
        </w:rPr>
        <w:t>с приложением 3 ОПОП-П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CB0C70" w:rsidRDefault="00373D87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Мастерские_ «Участок станков  с ЧПУ»,  «Металлообработка на универсальных станках»), оснащенные в соответствии  </w:t>
      </w:r>
      <w:r>
        <w:rPr>
          <w:rFonts w:ascii="Times New Roman" w:hAnsi="Times New Roman"/>
          <w:bCs/>
          <w:iCs/>
          <w:sz w:val="24"/>
          <w:szCs w:val="24"/>
        </w:rPr>
        <w:t>с приложением 3 ОПОП-П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proofErr w:type="gramEnd"/>
    </w:p>
    <w:p w:rsidR="00CB0C70" w:rsidRDefault="00373D87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Оснащенные базы практики в соответствии  </w:t>
      </w:r>
      <w:r>
        <w:rPr>
          <w:rFonts w:ascii="Times New Roman" w:hAnsi="Times New Roman"/>
          <w:bCs/>
          <w:iCs/>
          <w:sz w:val="24"/>
          <w:szCs w:val="24"/>
        </w:rPr>
        <w:t>с приложением 3 ОПОП-П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CB0C70" w:rsidRDefault="00CB0C70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0C70" w:rsidRDefault="00373D87">
      <w:pPr>
        <w:pStyle w:val="118"/>
        <w:rPr>
          <w:rFonts w:ascii="Times New Roman" w:eastAsia="Times New Roman" w:hAnsi="Times New Roman"/>
        </w:rPr>
      </w:pPr>
      <w:bookmarkStart w:id="8" w:name="undefined"/>
      <w:r>
        <w:rPr>
          <w:rFonts w:ascii="Times New Roman" w:hAnsi="Times New Roman"/>
        </w:rPr>
        <w:t>3.2. Учебно-методическое обеспечение</w:t>
      </w:r>
    </w:p>
    <w:p w:rsidR="00CB0C70" w:rsidRDefault="00373D87">
      <w:pPr>
        <w:pStyle w:val="a3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 издания</w:t>
      </w:r>
    </w:p>
    <w:p w:rsidR="00CB0C70" w:rsidRDefault="00373D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/>
          <w:color w:val="000000"/>
          <w:sz w:val="24"/>
        </w:rPr>
        <w:t>1. Балла, О. М. Обработка деталей на станках с ЧПУ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спо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/ О. М. Балла. — 3-е изд., стер. — Санкт-Петербург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Лань, 2024. — 368 с. — ISBN 978-5-507-47446-2. — Текст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электронный // Лань : электронно-библиотечная система. — URL: </w:t>
      </w:r>
      <w:hyperlink r:id="rId33" w:tooltip="https://e.lanbook.com/book/378443" w:history="1">
        <w:r>
          <w:rPr>
            <w:rStyle w:val="af0"/>
            <w:rFonts w:ascii="Times New Roman" w:eastAsia="Times New Roman" w:hAnsi="Times New Roman"/>
            <w:color w:val="0563C1"/>
            <w:sz w:val="24"/>
            <w:u w:val="none"/>
          </w:rPr>
          <w:t>https://e.lanbook.com/book/378443</w:t>
        </w:r>
      </w:hyperlink>
      <w:r>
        <w:rPr>
          <w:rFonts w:ascii="Times New Roman" w:eastAsia="Times New Roman" w:hAnsi="Times New Roman"/>
          <w:color w:val="000000"/>
          <w:sz w:val="24"/>
        </w:rPr>
        <w:t>.</w:t>
      </w:r>
    </w:p>
    <w:p w:rsidR="00CB0C70" w:rsidRDefault="00373D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/>
          <w:color w:val="000000"/>
          <w:sz w:val="24"/>
        </w:rPr>
        <w:t>2. Гулиа Н. В. Детали машин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учебник для СПО / Н. В. Гулиа, В. Г. Клоков, С. А. Юрков – 2-е изд., стер. — Санкт-Петербург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Лань, 2021. — 416 с. — ISBN 978-5-8114-7882-8. — Текст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электронный // Лань : электронно-библиотечная система. — URL: https://e.lanbook.com/book/166933</w:t>
      </w:r>
    </w:p>
    <w:p w:rsidR="00CB0C70" w:rsidRDefault="00373D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/>
          <w:color w:val="000000"/>
          <w:sz w:val="24"/>
        </w:rPr>
        <w:t xml:space="preserve">3. Самойлова, Л. Н. Технологические процессы в машиностроении. Лабораторный практикум / Л. Н. Самойлова, Г. Ю. Юрьева, А. В.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Гирн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. — 3-е изд., стер. — Санкт-Петербург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Лань, 2023. — 156 с. — ISBN 978-5-507-45528-7. — Текст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электронный // Лань : электронно-библиотечная система. — URL: https://e.lanbook.com/book/271319</w:t>
      </w:r>
    </w:p>
    <w:p w:rsidR="00CB0C70" w:rsidRDefault="00373D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/>
          <w:color w:val="000000"/>
          <w:sz w:val="24"/>
        </w:rPr>
        <w:t>4. Сысоев, С. К. Технология машиностроения. Проектирование технологических процессов / С. К. Сысоев, А. С. Сысоев, В. А. Левко. — 3-е изд., стер. — Санкт-Петербург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Лань, 2024. — 352 с. — ISBN 978-5-507-47423-3. — Текст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электронный // Лань : электронно-библиотечная система. — URL: https://e.lanbook.com/book/370232</w:t>
      </w:r>
    </w:p>
    <w:p w:rsidR="00CB0C70" w:rsidRDefault="00373D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/>
          <w:color w:val="000000"/>
          <w:sz w:val="24"/>
        </w:rPr>
        <w:t>5. Черепахин, А. А. Технологические процессы в машиностроении / А. А. Черепахин, В. А. Кузнецов. — 5-е изд., стер. — Санкт-Петербург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Лань, 2024. — 184 с. — ISBN 978-5-507-47416-5. — Текст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электронный // Лань : электронно-библиотечная система. — URL: https://e.lanbook.com/book/382070</w:t>
      </w:r>
    </w:p>
    <w:p w:rsidR="00CB0C70" w:rsidRDefault="00373D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eastAsia="Times New Roman" w:hAnsi="Times New Roman"/>
          <w:color w:val="000000"/>
          <w:sz w:val="24"/>
        </w:rPr>
        <w:t xml:space="preserve">6.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Ярушин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, С. Г.  Технологические процессы в машиностроении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учебник для среднего профессионального образования / С. Г.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Ярушин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. — Москва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Издательство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Юрайт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, 2024. — 564 с. — (Профессиональное образование). — ISBN 978-5-534-15254-8. — Текст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Юрайт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[сайт]. — URL: https://urait.ru/bcode/538276</w:t>
      </w:r>
    </w:p>
    <w:p w:rsidR="00CB0C70" w:rsidRDefault="00CB0C70">
      <w:pPr>
        <w:spacing w:after="0" w:line="276" w:lineRule="auto"/>
        <w:ind w:firstLine="709"/>
        <w:contextualSpacing/>
        <w:rPr>
          <w:rFonts w:ascii="Times New Roman" w:eastAsia="Times New Roman" w:hAnsi="Times New Roman"/>
          <w:lang w:eastAsia="ru-RU"/>
        </w:rPr>
      </w:pPr>
    </w:p>
    <w:p w:rsidR="00CB0C70" w:rsidRDefault="00373D87">
      <w:pPr>
        <w:spacing w:after="0" w:line="276" w:lineRule="auto"/>
        <w:ind w:firstLine="709"/>
        <w:contextualSpacing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3.2.2. Дополнительные источники</w:t>
      </w:r>
    </w:p>
    <w:p w:rsidR="00CB0C70" w:rsidRDefault="00CB0C70">
      <w:pPr>
        <w:spacing w:after="0" w:line="276" w:lineRule="auto"/>
        <w:ind w:firstLine="709"/>
        <w:contextualSpacing/>
        <w:rPr>
          <w:rFonts w:ascii="Times New Roman" w:eastAsia="Times New Roman" w:hAnsi="Times New Roman"/>
          <w:b/>
          <w:bCs/>
          <w:lang w:eastAsia="ru-RU"/>
        </w:rPr>
      </w:pPr>
    </w:p>
    <w:p w:rsidR="00CB0C70" w:rsidRDefault="00373D8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Основные электронные издания</w:t>
      </w:r>
    </w:p>
    <w:p w:rsidR="00CB0C70" w:rsidRDefault="00373D87">
      <w:pPr>
        <w:spacing w:after="0" w:line="240" w:lineRule="auto"/>
        <w:ind w:firstLine="709"/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Основы программирования токарной обработки деталей на станках с ЧПУ в системе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Sinumerik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для СПО / А. А. Терентьев, А. И. Сердюк, А. Н. Поляков, С. Ю.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Шамаев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– Саратов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Профобразование, 2020. – 107 c. – ISBN 978-5-4488-0639-1. – Текст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электронный // Электронный ресурс цифровой образовательной среды СПО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PROFобразование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 [сайт]. – URL: </w:t>
      </w:r>
      <w:hyperlink r:id="rId34" w:tooltip="https://profspo.ru/books/92137" w:history="1">
        <w:r>
          <w:rPr>
            <w:rStyle w:val="af0"/>
            <w:rFonts w:ascii="Times New Roman" w:eastAsia="Times New Roman" w:hAnsi="Times New Roman"/>
            <w:lang w:eastAsia="ru-RU"/>
          </w:rPr>
          <w:t>https://profspo.ru/books/92137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"</w:t>
      </w:r>
    </w:p>
    <w:p w:rsidR="00CB0C70" w:rsidRDefault="00373D8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Сергеев, А. И. Программирование ЧПУ для автоматизированного оборудования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для СПО / А. И. Сергеев, А. С.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Русяев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А. А.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Корнипаева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– Саратов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Профобразование, 2020. – 117 c. – ISBN 978-5-4488-0579-0. – Текст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PROFобразование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 [сайт]. – URL: </w:t>
      </w:r>
      <w:hyperlink r:id="rId35" w:tooltip="https://profspo.ru/books/92146" w:history="1">
        <w:r>
          <w:rPr>
            <w:rStyle w:val="af0"/>
            <w:rFonts w:ascii="Times New Roman" w:eastAsia="Times New Roman" w:hAnsi="Times New Roman"/>
            <w:lang w:eastAsia="ru-RU"/>
          </w:rPr>
          <w:t>https://profspo.ru/books/92146</w:t>
        </w:r>
      </w:hyperlink>
    </w:p>
    <w:p w:rsidR="00CB0C70" w:rsidRDefault="00373D8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Международный технический информационный журнал «Оборудование и инструмент для профессионалов». Режим доступа: </w:t>
      </w:r>
      <w:hyperlink r:id="rId36" w:tooltip="http://www.informdom.com/" w:history="1">
        <w:r>
          <w:rPr>
            <w:rStyle w:val="af0"/>
            <w:rFonts w:ascii="Times New Roman" w:eastAsia="Times New Roman" w:hAnsi="Times New Roman"/>
            <w:lang w:eastAsia="ru-RU"/>
          </w:rPr>
          <w:t>http://www.informdom.com/</w:t>
        </w:r>
      </w:hyperlink>
    </w:p>
    <w:p w:rsidR="00CB0C70" w:rsidRDefault="00373D8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Портал «Всё о металлообработке». Режим доступа: </w:t>
      </w:r>
      <w:hyperlink r:id="rId37" w:tooltip="http://met-all.org/" w:history="1">
        <w:r>
          <w:rPr>
            <w:rStyle w:val="af0"/>
            <w:rFonts w:ascii="Times New Roman" w:eastAsia="Times New Roman" w:hAnsi="Times New Roman"/>
            <w:lang w:eastAsia="ru-RU"/>
          </w:rPr>
          <w:t>http://met-all.org/</w:t>
        </w:r>
      </w:hyperlink>
    </w:p>
    <w:p w:rsidR="00CB0C70" w:rsidRDefault="00CB0C70">
      <w:pPr>
        <w:spacing w:line="254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0C70" w:rsidRDefault="00CB0C70"/>
    <w:p w:rsidR="00CB0C70" w:rsidRDefault="00CB0C70"/>
    <w:p w:rsidR="00CB0C70" w:rsidRDefault="00CB0C70"/>
    <w:p w:rsidR="00CB0C70" w:rsidRDefault="00CB0C70"/>
    <w:p w:rsidR="00CB0C70" w:rsidRDefault="00CB0C70"/>
    <w:p w:rsidR="00CB0C70" w:rsidRDefault="00CB0C70"/>
    <w:p w:rsidR="00CB0C70" w:rsidRDefault="00CB0C70"/>
    <w:p w:rsidR="00CB0C70" w:rsidRDefault="00CB0C70"/>
    <w:p w:rsidR="00CB0C70" w:rsidRDefault="00CB0C70"/>
    <w:p w:rsidR="00CB0C70" w:rsidRDefault="00CB0C70">
      <w:pPr>
        <w:sectPr w:rsidR="00CB0C70">
          <w:headerReference w:type="default" r:id="rId38"/>
          <w:footerReference w:type="default" r:id="rId39"/>
          <w:pgSz w:w="11906" w:h="16838"/>
          <w:pgMar w:top="1134" w:right="1066" w:bottom="1134" w:left="1134" w:header="720" w:footer="709" w:gutter="0"/>
          <w:cols w:space="1701"/>
          <w:docGrid w:linePitch="360"/>
        </w:sectPr>
      </w:pPr>
    </w:p>
    <w:p w:rsidR="00CB0C70" w:rsidRDefault="00373D87">
      <w:pPr>
        <w:pStyle w:val="1ffc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8"/>
    </w:p>
    <w:tbl>
      <w:tblPr>
        <w:tblStyle w:val="aa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487"/>
        <w:gridCol w:w="5164"/>
        <w:gridCol w:w="2703"/>
      </w:tblGrid>
      <w:tr w:rsidR="00CB0C70">
        <w:trPr>
          <w:trHeight w:val="23"/>
        </w:trPr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ОК</w:t>
            </w:r>
            <w:proofErr w:type="gramEnd"/>
          </w:p>
        </w:tc>
        <w:tc>
          <w:tcPr>
            <w:tcW w:w="516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br/>
              <w:t xml:space="preserve"> (показатели освоенности компетенций)</w:t>
            </w:r>
          </w:p>
        </w:tc>
        <w:tc>
          <w:tcPr>
            <w:tcW w:w="27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 контроля и методы оценки</w:t>
            </w:r>
          </w:p>
        </w:tc>
      </w:tr>
      <w:tr w:rsidR="00CB0C70">
        <w:trPr>
          <w:trHeight w:val="948"/>
        </w:trPr>
        <w:tc>
          <w:tcPr>
            <w:tcW w:w="148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ПК 1.1</w:t>
            </w:r>
          </w:p>
        </w:tc>
        <w:tc>
          <w:tcPr>
            <w:tcW w:w="51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i/>
                <w:color w:val="000000"/>
              </w:rPr>
              <w:t> </w:t>
            </w:r>
            <w:r>
              <w:rPr>
                <w:rFonts w:ascii="Times New Roman" w:hAnsi="Times New Roman"/>
              </w:rPr>
              <w:t>Использует конструкторскую и технологическую документацию при разработке технологических процессов изготовления деталей машин</w:t>
            </w:r>
          </w:p>
        </w:tc>
        <w:tc>
          <w:tcPr>
            <w:tcW w:w="2703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spacing w:after="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Текущий контроль: </w:t>
            </w:r>
          </w:p>
          <w:p w:rsidR="00CB0C70" w:rsidRDefault="00373D87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 Дневник производственной практики</w:t>
            </w:r>
          </w:p>
          <w:p w:rsidR="00CB0C70" w:rsidRDefault="00373D87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 Аттестационный лист</w:t>
            </w:r>
          </w:p>
          <w:p w:rsidR="00CB0C70" w:rsidRDefault="00373D87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-  Отчет по производственной практике </w:t>
            </w:r>
          </w:p>
          <w:p w:rsidR="00CB0C70" w:rsidRDefault="00373D87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</w:rPr>
              <w:t>выполнение практических работ</w:t>
            </w:r>
            <w:proofErr w:type="gramStart"/>
            <w:r>
              <w:rPr>
                <w:rFonts w:ascii="Times New Roman" w:hAnsi="Times New Roman"/>
              </w:rPr>
              <w:t xml:space="preserve"> ;</w:t>
            </w:r>
            <w:proofErr w:type="gramEnd"/>
          </w:p>
          <w:p w:rsidR="00CB0C70" w:rsidRDefault="00373D87">
            <w:pPr>
              <w:spacing w:after="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Промежуточная аттестация:  </w:t>
            </w:r>
          </w:p>
          <w:p w:rsidR="00CB0C70" w:rsidRDefault="00373D87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-  зачет по производственной практике </w:t>
            </w:r>
          </w:p>
          <w:p w:rsidR="00CB0C70" w:rsidRDefault="00373D87">
            <w:pPr>
              <w:spacing w:after="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 экзамен ПМ.01</w:t>
            </w:r>
          </w:p>
          <w:p w:rsidR="00CB0C70" w:rsidRDefault="00373D87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- зачет по учебной, практике; </w:t>
            </w:r>
          </w:p>
          <w:p w:rsidR="00CB0C70" w:rsidRDefault="00373D87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  зачет  по  МДК01.01</w:t>
            </w:r>
          </w:p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 </w:t>
            </w:r>
          </w:p>
        </w:tc>
      </w:tr>
      <w:tr w:rsidR="00CB0C70">
        <w:trPr>
          <w:trHeight w:val="667"/>
        </w:trPr>
        <w:tc>
          <w:tcPr>
            <w:tcW w:w="148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ПК 1.2.</w:t>
            </w:r>
          </w:p>
        </w:tc>
        <w:tc>
          <w:tcPr>
            <w:tcW w:w="51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Выбирает метод получения заготовок с учетом условий производства</w:t>
            </w:r>
          </w:p>
        </w:tc>
        <w:tc>
          <w:tcPr>
            <w:tcW w:w="2703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pacing w:after="0" w:line="259" w:lineRule="auto"/>
              <w:rPr>
                <w:rFonts w:ascii="Times New Roman" w:hAnsi="Times New Roman"/>
                <w:b/>
              </w:rPr>
            </w:pPr>
          </w:p>
        </w:tc>
      </w:tr>
      <w:tr w:rsidR="00CB0C70">
        <w:trPr>
          <w:trHeight w:val="1081"/>
        </w:trPr>
        <w:tc>
          <w:tcPr>
            <w:tcW w:w="148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ПК 1.3.</w:t>
            </w:r>
          </w:p>
        </w:tc>
        <w:tc>
          <w:tcPr>
            <w:tcW w:w="51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Выбирает методы механической обработки и последовательность технологического процесса обработки деталей машин в машиностроительном производстве</w:t>
            </w:r>
          </w:p>
        </w:tc>
        <w:tc>
          <w:tcPr>
            <w:tcW w:w="2703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pacing w:after="0" w:line="259" w:lineRule="auto"/>
              <w:rPr>
                <w:rFonts w:ascii="Times New Roman" w:hAnsi="Times New Roman"/>
                <w:b/>
              </w:rPr>
            </w:pPr>
          </w:p>
        </w:tc>
      </w:tr>
      <w:tr w:rsidR="00CB0C70">
        <w:trPr>
          <w:trHeight w:val="956"/>
        </w:trPr>
        <w:tc>
          <w:tcPr>
            <w:tcW w:w="148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ПК 1.4.</w:t>
            </w:r>
          </w:p>
          <w:p w:rsidR="00CB0C70" w:rsidRDefault="00CB0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51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Выбирает схемы базирования заготовок, оборудование, инструмент и оснастку для изготовления деталей машин </w:t>
            </w:r>
          </w:p>
        </w:tc>
        <w:tc>
          <w:tcPr>
            <w:tcW w:w="2703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pacing w:after="0" w:line="259" w:lineRule="auto"/>
              <w:rPr>
                <w:rFonts w:ascii="Times New Roman" w:hAnsi="Times New Roman"/>
                <w:b/>
              </w:rPr>
            </w:pPr>
          </w:p>
        </w:tc>
      </w:tr>
      <w:tr w:rsidR="00CB0C70">
        <w:trPr>
          <w:trHeight w:val="1242"/>
        </w:trPr>
        <w:tc>
          <w:tcPr>
            <w:tcW w:w="148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ПК 1.5.</w:t>
            </w:r>
          </w:p>
          <w:p w:rsidR="00CB0C70" w:rsidRDefault="00CB0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51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Выполняет расчеты параметров механической обработки изготовления деталей машин,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 с применением систем автоматизированного проектирования</w:t>
            </w:r>
          </w:p>
        </w:tc>
        <w:tc>
          <w:tcPr>
            <w:tcW w:w="2703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pacing w:after="0" w:line="259" w:lineRule="auto"/>
              <w:rPr>
                <w:rFonts w:ascii="Times New Roman" w:hAnsi="Times New Roman"/>
                <w:b/>
              </w:rPr>
            </w:pPr>
          </w:p>
        </w:tc>
      </w:tr>
      <w:tr w:rsidR="00CB0C70">
        <w:trPr>
          <w:trHeight w:val="830"/>
        </w:trPr>
        <w:tc>
          <w:tcPr>
            <w:tcW w:w="148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ПК 1.6.</w:t>
            </w:r>
          </w:p>
          <w:p w:rsidR="00CB0C70" w:rsidRDefault="00CB0C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51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Разрабатывает технологическую документацию по изготовлению деталей машин,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 с применением систем автоматизированного проектирования</w:t>
            </w:r>
          </w:p>
        </w:tc>
        <w:tc>
          <w:tcPr>
            <w:tcW w:w="2703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pacing w:after="0" w:line="259" w:lineRule="auto"/>
              <w:rPr>
                <w:rFonts w:ascii="Times New Roman" w:hAnsi="Times New Roman"/>
                <w:b/>
              </w:rPr>
            </w:pPr>
          </w:p>
        </w:tc>
      </w:tr>
      <w:tr w:rsidR="00CB0C70">
        <w:trPr>
          <w:trHeight w:val="833"/>
        </w:trPr>
        <w:tc>
          <w:tcPr>
            <w:tcW w:w="148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ОК.01</w:t>
            </w:r>
          </w:p>
        </w:tc>
        <w:tc>
          <w:tcPr>
            <w:tcW w:w="5164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373D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Выбирает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703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C70" w:rsidRDefault="00CB0C70">
            <w:pPr>
              <w:spacing w:after="0" w:line="259" w:lineRule="auto"/>
              <w:rPr>
                <w:rFonts w:ascii="Times New Roman" w:hAnsi="Times New Roman"/>
                <w:b/>
              </w:rPr>
            </w:pPr>
          </w:p>
        </w:tc>
      </w:tr>
    </w:tbl>
    <w:p w:rsidR="00CB0C70" w:rsidRDefault="00373D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br/>
      </w:r>
    </w:p>
    <w:p w:rsidR="00CB0C70" w:rsidRDefault="00CB0C70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205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-1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CB0C70">
      <w:headerReference w:type="default" r:id="rId40"/>
      <w:footerReference w:type="default" r:id="rId41"/>
      <w:pgSz w:w="11906" w:h="16838"/>
      <w:pgMar w:top="1134" w:right="567" w:bottom="1134" w:left="1134" w:header="708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CB7" w:rsidRDefault="002F7CB7">
      <w:pPr>
        <w:spacing w:after="0" w:line="240" w:lineRule="auto"/>
      </w:pPr>
      <w:r>
        <w:separator/>
      </w:r>
    </w:p>
  </w:endnote>
  <w:endnote w:type="continuationSeparator" w:id="0">
    <w:p w:rsidR="002F7CB7" w:rsidRDefault="002F7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default"/>
  </w:font>
  <w:font w:name="ArialMT;Times New Roman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SanPin;Cambria">
    <w:altName w:val="Times New Roman"/>
    <w:charset w:val="00"/>
    <w:family w:val="auto"/>
    <w:pitch w:val="default"/>
  </w:font>
  <w:font w:name="PMingLiU;新細明體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C70" w:rsidRDefault="00373D87">
    <w:pPr>
      <w:pStyle w:val="a9"/>
      <w:ind w:right="360"/>
      <w:rPr>
        <w:lang w:val="en-US" w:eastAsia="en-US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" behindDoc="0" locked="0" layoutInCell="0" allowOverlap="1">
              <wp:simplePos x="0" y="0"/>
              <wp:positionH relativeFrom="column">
                <wp:posOffset>5746115</wp:posOffset>
              </wp:positionH>
              <wp:positionV relativeFrom="paragraph">
                <wp:posOffset>635</wp:posOffset>
              </wp:positionV>
              <wp:extent cx="459740" cy="244475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59740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:rsidR="00CB0C70" w:rsidRDefault="00373D87">
                          <w:pPr>
                            <w:pStyle w:val="a9"/>
                          </w:pPr>
                          <w:r>
                            <w:rPr>
                              <w:rStyle w:val="af8"/>
                            </w:rPr>
                            <w:fldChar w:fldCharType="begin"/>
                          </w:r>
                          <w:r>
                            <w:rPr>
                              <w:rStyle w:val="af8"/>
                            </w:rPr>
                            <w:instrText xml:space="preserve"> PAGE </w:instrText>
                          </w:r>
                          <w:r>
                            <w:rPr>
                              <w:rStyle w:val="af8"/>
                            </w:rPr>
                            <w:fldChar w:fldCharType="separate"/>
                          </w:r>
                          <w:r w:rsidR="005A7969">
                            <w:rPr>
                              <w:rStyle w:val="af8"/>
                              <w:noProof/>
                            </w:rPr>
                            <w:t>23</w:t>
                          </w:r>
                          <w:r>
                            <w:rPr>
                              <w:rStyle w:val="af8"/>
                            </w:rPr>
                            <w:fldChar w:fldCharType="end"/>
                          </w:r>
                        </w:p>
                      </w:txbxContent>
                    </wps:txbx>
                    <wps:bodyPr lIns="1905" tIns="1905" rIns="1905" bIns="190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452.45pt;margin-top:.05pt;width:36.2pt;height:19.2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" o:allowincell="f" stroked="f">
              <v:textbox inset=".15pt,.15pt,.15pt,.15pt">
                <w:txbxContent>
                  <w:p w:rsidR="00CB0C70" w:rsidRDefault="00373D87">
                    <w:pPr>
                      <w:pStyle w:val="a9"/>
                    </w:pPr>
                    <w:r>
                      <w:rPr>
                        <w:rStyle w:val="af8"/>
                      </w:rPr>
                      <w:fldChar w:fldCharType="begin"/>
                    </w:r>
                    <w:r>
                      <w:rPr>
                        <w:rStyle w:val="af8"/>
                      </w:rPr>
                      <w:instrText xml:space="preserve"> PAGE </w:instrText>
                    </w:r>
                    <w:r>
                      <w:rPr>
                        <w:rStyle w:val="af8"/>
                      </w:rPr>
                      <w:fldChar w:fldCharType="separate"/>
                    </w:r>
                    <w:r w:rsidR="005A7969">
                      <w:rPr>
                        <w:rStyle w:val="af8"/>
                        <w:noProof/>
                      </w:rPr>
                      <w:t>23</w:t>
                    </w:r>
                    <w:r>
                      <w:rPr>
                        <w:rStyle w:val="af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C70" w:rsidRDefault="00373D87">
    <w:pPr>
      <w:pStyle w:val="a9"/>
      <w:ind w:right="360"/>
      <w:rPr>
        <w:lang w:val="en-US" w:eastAsia="en-US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" behindDoc="0" locked="0" layoutInCell="0" allowOverlap="1">
              <wp:simplePos x="0" y="0"/>
              <wp:positionH relativeFrom="column">
                <wp:posOffset>5746115</wp:posOffset>
              </wp:positionH>
              <wp:positionV relativeFrom="paragraph">
                <wp:posOffset>635</wp:posOffset>
              </wp:positionV>
              <wp:extent cx="461010" cy="245745"/>
              <wp:effectExtent l="0" t="0" r="0" b="0"/>
              <wp:wrapSquare wrapText="bothSides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61010" cy="2457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CB0C70" w:rsidRDefault="00373D87">
                          <w:pPr>
                            <w:pStyle w:val="a9"/>
                          </w:pPr>
                          <w:r>
                            <w:rPr>
                              <w:rStyle w:val="af8"/>
                            </w:rPr>
                            <w:fldChar w:fldCharType="begin"/>
                          </w:r>
                          <w:r>
                            <w:rPr>
                              <w:rStyle w:val="af8"/>
                            </w:rPr>
                            <w:instrText xml:space="preserve"> PAGE </w:instrText>
                          </w:r>
                          <w:r>
                            <w:rPr>
                              <w:rStyle w:val="af8"/>
                            </w:rPr>
                            <w:fldChar w:fldCharType="separate"/>
                          </w:r>
                          <w:r w:rsidR="005A7969">
                            <w:rPr>
                              <w:rStyle w:val="af8"/>
                              <w:noProof/>
                            </w:rPr>
                            <w:t>24</w:t>
                          </w:r>
                          <w:r>
                            <w:rPr>
                              <w:rStyle w:val="af8"/>
                            </w:rPr>
                            <w:fldChar w:fldCharType="end"/>
                          </w:r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2" o:spid="_x0000_s1027" type="#_x0000_t202" style="position:absolute;margin-left:452.45pt;margin-top:.05pt;width:36.3pt;height:19.35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" o:allowincell="f" stroked="f">
              <v:fill opacity="0"/>
              <v:textbox inset=".05pt,.05pt,.05pt,.05pt">
                <w:txbxContent>
                  <w:p w:rsidR="00CB0C70" w:rsidRDefault="00373D87">
                    <w:pPr>
                      <w:pStyle w:val="a9"/>
                    </w:pPr>
                    <w:r>
                      <w:rPr>
                        <w:rStyle w:val="af8"/>
                      </w:rPr>
                      <w:fldChar w:fldCharType="begin"/>
                    </w:r>
                    <w:r>
                      <w:rPr>
                        <w:rStyle w:val="af8"/>
                      </w:rPr>
                      <w:instrText xml:space="preserve"> PAGE </w:instrText>
                    </w:r>
                    <w:r>
                      <w:rPr>
                        <w:rStyle w:val="af8"/>
                      </w:rPr>
                      <w:fldChar w:fldCharType="separate"/>
                    </w:r>
                    <w:r w:rsidR="005A7969">
                      <w:rPr>
                        <w:rStyle w:val="af8"/>
                        <w:noProof/>
                      </w:rPr>
                      <w:t>24</w:t>
                    </w:r>
                    <w:r>
                      <w:rPr>
                        <w:rStyle w:val="af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CB7" w:rsidRDefault="002F7CB7">
      <w:pPr>
        <w:rPr>
          <w:sz w:val="12"/>
        </w:rPr>
      </w:pPr>
      <w:r>
        <w:separator/>
      </w:r>
    </w:p>
  </w:footnote>
  <w:footnote w:type="continuationSeparator" w:id="0">
    <w:p w:rsidR="002F7CB7" w:rsidRDefault="002F7CB7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C70" w:rsidRDefault="00373D87">
    <w:pPr>
      <w:pStyle w:val="a8"/>
      <w:jc w:val="center"/>
    </w:pPr>
    <w:r>
      <w:fldChar w:fldCharType="begin"/>
    </w:r>
    <w:r>
      <w:instrText xml:space="preserve"> PAGE </w:instrText>
    </w:r>
    <w:r>
      <w:fldChar w:fldCharType="separate"/>
    </w:r>
    <w:r w:rsidR="005A7969">
      <w:rPr>
        <w:noProof/>
      </w:rPr>
      <w:t>2</w:t>
    </w:r>
    <w:r>
      <w:fldChar w:fldCharType="end"/>
    </w:r>
  </w:p>
  <w:p w:rsidR="00CB0C70" w:rsidRDefault="00CB0C7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C70" w:rsidRDefault="00373D87">
    <w:pPr>
      <w:pStyle w:val="a8"/>
      <w:jc w:val="center"/>
    </w:pPr>
    <w:r>
      <w:fldChar w:fldCharType="begin"/>
    </w:r>
    <w:r>
      <w:instrText xml:space="preserve"> PAGE </w:instrText>
    </w:r>
    <w:r>
      <w:fldChar w:fldCharType="separate"/>
    </w:r>
    <w:r w:rsidR="005A7969">
      <w:rPr>
        <w:noProof/>
      </w:rPr>
      <w:t>3</w:t>
    </w:r>
    <w:r>
      <w:fldChar w:fldCharType="end"/>
    </w:r>
  </w:p>
  <w:p w:rsidR="00CB0C70" w:rsidRDefault="00CB0C7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C70" w:rsidRDefault="00373D87">
    <w:pPr>
      <w:pStyle w:val="a8"/>
      <w:jc w:val="center"/>
    </w:pPr>
    <w:r>
      <w:fldChar w:fldCharType="begin"/>
    </w:r>
    <w:r>
      <w:instrText xml:space="preserve"> PAGE </w:instrText>
    </w:r>
    <w:r>
      <w:fldChar w:fldCharType="separate"/>
    </w:r>
    <w:r w:rsidR="005A7969">
      <w:rPr>
        <w:noProof/>
      </w:rPr>
      <w:t>21</w:t>
    </w:r>
    <w:r>
      <w:fldChar w:fldCharType="end"/>
    </w:r>
  </w:p>
  <w:p w:rsidR="00CB0C70" w:rsidRDefault="00CB0C70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C70" w:rsidRDefault="00CB0C7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C70" w:rsidRDefault="00CB0C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972D1"/>
    <w:multiLevelType w:val="multilevel"/>
    <w:tmpl w:val="9B5E0A4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A41705E"/>
    <w:multiLevelType w:val="multilevel"/>
    <w:tmpl w:val="BDE695E2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2">
    <w:nsid w:val="1FCD281D"/>
    <w:multiLevelType w:val="hybridMultilevel"/>
    <w:tmpl w:val="415E4262"/>
    <w:lvl w:ilvl="0" w:tplc="F90840C6">
      <w:start w:val="1"/>
      <w:numFmt w:val="bullet"/>
      <w:pStyle w:val="bullet-sub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6C00AEC8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D9AC5BD6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8F1002C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15581ACC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66929048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B50AAEFE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F4D65626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53E874A4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03F3CEC"/>
    <w:multiLevelType w:val="hybridMultilevel"/>
    <w:tmpl w:val="D9FC45A6"/>
    <w:lvl w:ilvl="0" w:tplc="622CB914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plc="ABE29C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82BD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5ACB2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184BF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51065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03617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DBA82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A45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08A7836"/>
    <w:multiLevelType w:val="hybridMultilevel"/>
    <w:tmpl w:val="05E44916"/>
    <w:lvl w:ilvl="0" w:tplc="4E42B606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A6AA6E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F8282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F76F7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441A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E266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300ED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B44252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1B497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33E2FA2"/>
    <w:multiLevelType w:val="hybridMultilevel"/>
    <w:tmpl w:val="1C0C6FC6"/>
    <w:lvl w:ilvl="0" w:tplc="9FDE951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65BA2C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06E2B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FE48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3DE69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294CF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48B54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AFA76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5B81C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28C95188"/>
    <w:multiLevelType w:val="hybridMultilevel"/>
    <w:tmpl w:val="0AE2E554"/>
    <w:lvl w:ilvl="0" w:tplc="4274ADE6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FDEAB8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B623290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6327FA4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298A048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A6235EC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3F0F0E8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D3C70EC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71EF686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99A36B6"/>
    <w:multiLevelType w:val="hybridMultilevel"/>
    <w:tmpl w:val="2A045B30"/>
    <w:lvl w:ilvl="0" w:tplc="B344A6A4">
      <w:start w:val="1"/>
      <w:numFmt w:val="lowerLetter"/>
      <w:pStyle w:val="letteredlist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54E067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F5610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409A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F4670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967B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966B1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66C2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1ACBF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3DCF5F19"/>
    <w:multiLevelType w:val="hybridMultilevel"/>
    <w:tmpl w:val="FE689EE4"/>
    <w:lvl w:ilvl="0" w:tplc="21CE64BE">
      <w:start w:val="1"/>
      <w:numFmt w:val="bullet"/>
      <w:pStyle w:val="10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276018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08CE084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B9B881D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EE9C9926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D828EFE0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E542B79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7416FD0A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F6ACD9C0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E806655"/>
    <w:multiLevelType w:val="hybridMultilevel"/>
    <w:tmpl w:val="21E6CB14"/>
    <w:lvl w:ilvl="0" w:tplc="3744999A">
      <w:start w:val="1"/>
      <w:numFmt w:val="bullet"/>
      <w:pStyle w:val="tablesub-bullet"/>
      <w:lvlText w:val="-"/>
      <w:lvlJc w:val="left"/>
      <w:pPr>
        <w:tabs>
          <w:tab w:val="num" w:pos="0"/>
        </w:tabs>
        <w:ind w:left="1004" w:hanging="360"/>
      </w:pPr>
      <w:rPr>
        <w:rFonts w:ascii="Courier New" w:hAnsi="Courier New" w:cs="Courier New" w:hint="default"/>
      </w:rPr>
    </w:lvl>
    <w:lvl w:ilvl="1" w:tplc="1B40BE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C2629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E6AD8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180CA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0C271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4683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FA68BF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90E9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5E732111"/>
    <w:multiLevelType w:val="multilevel"/>
    <w:tmpl w:val="7AE877B4"/>
    <w:lvl w:ilvl="0">
      <w:start w:val="1"/>
      <w:numFmt w:val="decimal"/>
      <w:pStyle w:val="Subsectionheading"/>
      <w:lvlText w:val="%1."/>
      <w:lvlJc w:val="left"/>
      <w:pPr>
        <w:tabs>
          <w:tab w:val="num" w:pos="0"/>
        </w:tabs>
        <w:ind w:left="454" w:hanging="454"/>
      </w:pPr>
      <w:rPr>
        <w:rFonts w:ascii="Arial" w:hAnsi="Arial" w:cs="Times New Roman"/>
        <w:b/>
        <w:i w:val="0"/>
        <w:sz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54" w:hanging="454"/>
      </w:pPr>
      <w:rPr>
        <w:rFonts w:ascii="Arial" w:hAnsi="Arial" w:cs="Times New Roman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left="1247" w:hanging="793"/>
      </w:pPr>
      <w:rPr>
        <w:rFonts w:ascii="Arial" w:hAnsi="Arial" w:cs="Times New Roman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1">
    <w:nsid w:val="66535023"/>
    <w:multiLevelType w:val="hybridMultilevel"/>
    <w:tmpl w:val="4CE8C348"/>
    <w:lvl w:ilvl="0" w:tplc="2702DF96">
      <w:start w:val="1"/>
      <w:numFmt w:val="decimal"/>
      <w:pStyle w:val="numberedlist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3C6675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B004A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244CD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6CAFA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2855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A2E6B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9D290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6E9F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793A6B13"/>
    <w:multiLevelType w:val="hybridMultilevel"/>
    <w:tmpl w:val="FCEA4394"/>
    <w:lvl w:ilvl="0" w:tplc="14E017BC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EEE0B3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A3EA0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5487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86C4B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C38E2A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736EA8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D5E69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D8B5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7AE873F2"/>
    <w:multiLevelType w:val="hybridMultilevel"/>
    <w:tmpl w:val="BF362384"/>
    <w:lvl w:ilvl="0" w:tplc="C7C2D9EA">
      <w:start w:val="1"/>
      <w:numFmt w:val="bullet"/>
      <w:pStyle w:val="table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723E27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49ED9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34A5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0ABCA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168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4A75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60A31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C6AD9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3"/>
  </w:num>
  <w:num w:numId="9">
    <w:abstractNumId w:val="12"/>
  </w:num>
  <w:num w:numId="10">
    <w:abstractNumId w:val="10"/>
  </w:num>
  <w:num w:numId="11">
    <w:abstractNumId w:val="2"/>
  </w:num>
  <w:num w:numId="12">
    <w:abstractNumId w:val="3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3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C70"/>
    <w:rsid w:val="000973D7"/>
    <w:rsid w:val="002F7CB7"/>
    <w:rsid w:val="00373D87"/>
    <w:rsid w:val="005A7969"/>
    <w:rsid w:val="00CB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80" w:after="80" w:line="276" w:lineRule="auto"/>
      <w:outlineLvl w:val="2"/>
    </w:pPr>
    <w:rPr>
      <w:rFonts w:eastAsia="Times New Roman"/>
      <w:b/>
      <w:sz w:val="28"/>
      <w:szCs w:val="28"/>
    </w:rPr>
  </w:style>
  <w:style w:type="paragraph" w:styleId="4">
    <w:name w:val="heading 4"/>
    <w:basedOn w:val="a"/>
    <w:next w:val="a"/>
    <w:link w:val="41"/>
    <w:qFormat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0"/>
    </w:rPr>
  </w:style>
  <w:style w:type="paragraph" w:styleId="5">
    <w:name w:val="heading 5"/>
    <w:basedOn w:val="a"/>
    <w:next w:val="a"/>
    <w:link w:val="52"/>
    <w:qFormat/>
    <w:pPr>
      <w:keepNext/>
      <w:keepLines/>
      <w:numPr>
        <w:ilvl w:val="4"/>
        <w:numId w:val="1"/>
      </w:numPr>
      <w:spacing w:before="200" w:after="0" w:line="276" w:lineRule="auto"/>
      <w:ind w:firstLine="709"/>
      <w:outlineLvl w:val="4"/>
    </w:pPr>
    <w:rPr>
      <w:rFonts w:ascii="Cambria" w:eastAsia="Times New Roman" w:hAnsi="Cambria"/>
      <w:color w:val="243F60"/>
      <w:sz w:val="28"/>
      <w:szCs w:val="28"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eastAsia="Times New Roman"/>
      <w:color w:val="1F3864"/>
    </w:rPr>
  </w:style>
  <w:style w:type="paragraph" w:styleId="7">
    <w:name w:val="heading 7"/>
    <w:basedOn w:val="a"/>
    <w:next w:val="a"/>
    <w:link w:val="72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basedOn w:val="a"/>
    <w:next w:val="a"/>
    <w:link w:val="82"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eastAsia="Times New Roman"/>
      <w:color w:val="262626"/>
      <w:sz w:val="21"/>
      <w:szCs w:val="21"/>
    </w:rPr>
  </w:style>
  <w:style w:type="paragraph" w:styleId="9">
    <w:name w:val="heading 9"/>
    <w:basedOn w:val="a"/>
    <w:next w:val="a"/>
    <w:link w:val="92"/>
    <w:qFormat/>
    <w:pPr>
      <w:numPr>
        <w:ilvl w:val="8"/>
        <w:numId w:val="1"/>
      </w:numPr>
      <w:spacing w:before="240" w:after="60" w:line="240" w:lineRule="auto"/>
      <w:ind w:left="6480" w:hanging="360"/>
      <w:outlineLvl w:val="8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2">
    <w:name w:val="Заголовок 5 Знак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2">
    <w:name w:val="Заголовок 7 Знак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2">
    <w:name w:val="Заголовок 8 Знак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2">
    <w:name w:val="Заголовок 9 Знак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08"/>
    </w:pPr>
    <w:rPr>
      <w:rFonts w:eastAsia="Times New Roman"/>
    </w:rPr>
  </w:style>
  <w:style w:type="paragraph" w:styleId="a4">
    <w:name w:val="No Spacing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a5">
    <w:name w:val="Title"/>
    <w:basedOn w:val="a"/>
    <w:next w:val="a"/>
    <w:link w:val="20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20">
    <w:name w:val="Название Знак2"/>
    <w:link w:val="a5"/>
    <w:uiPriority w:val="10"/>
    <w:rPr>
      <w:sz w:val="48"/>
      <w:szCs w:val="48"/>
    </w:rPr>
  </w:style>
  <w:style w:type="character" w:customStyle="1" w:styleId="22">
    <w:name w:val="Подзаголовок Знак2"/>
    <w:link w:val="a6"/>
    <w:uiPriority w:val="11"/>
    <w:rPr>
      <w:sz w:val="24"/>
      <w:szCs w:val="24"/>
    </w:rPr>
  </w:style>
  <w:style w:type="paragraph" w:styleId="23">
    <w:name w:val="Quote"/>
    <w:basedOn w:val="a"/>
    <w:next w:val="a"/>
    <w:link w:val="210"/>
    <w:qFormat/>
    <w:pPr>
      <w:spacing w:before="200"/>
      <w:ind w:left="864" w:right="864"/>
    </w:pPr>
    <w:rPr>
      <w:rFonts w:eastAsia="Times New Roman"/>
      <w:i/>
      <w:iCs/>
      <w:color w:val="404040"/>
    </w:rPr>
  </w:style>
  <w:style w:type="character" w:customStyle="1" w:styleId="210">
    <w:name w:val="Цитата 2 Знак1"/>
    <w:link w:val="23"/>
    <w:uiPriority w:val="29"/>
    <w:rPr>
      <w:i/>
    </w:rPr>
  </w:style>
  <w:style w:type="paragraph" w:styleId="a7">
    <w:name w:val="Intense Quote"/>
    <w:basedOn w:val="a"/>
    <w:next w:val="a"/>
    <w:link w:val="12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12">
    <w:name w:val="Выделенная цитата Знак1"/>
    <w:link w:val="a7"/>
    <w:uiPriority w:val="30"/>
    <w:rPr>
      <w:i/>
    </w:rPr>
  </w:style>
  <w:style w:type="character" w:customStyle="1" w:styleId="24">
    <w:name w:val="Верхний колонтитул Знак2"/>
    <w:link w:val="a8"/>
    <w:uiPriority w:val="99"/>
  </w:style>
  <w:style w:type="character" w:customStyle="1" w:styleId="25">
    <w:name w:val="Нижний колонтитул Знак2"/>
    <w:link w:val="a9"/>
    <w:uiPriority w:val="99"/>
  </w:style>
  <w:style w:type="table" w:styleId="aa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26">
    <w:name w:val="Текст концевой сноски Знак2"/>
    <w:link w:val="ab"/>
    <w:uiPriority w:val="99"/>
    <w:rPr>
      <w:sz w:val="20"/>
    </w:rPr>
  </w:style>
  <w:style w:type="paragraph" w:styleId="ac">
    <w:name w:val="TOC Heading"/>
    <w:basedOn w:val="1"/>
    <w:next w:val="a"/>
    <w:qFormat/>
    <w:pPr>
      <w:numPr>
        <w:numId w:val="0"/>
      </w:numPr>
      <w:outlineLvl w:val="9"/>
    </w:pPr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sz w:val="27"/>
    </w:rPr>
  </w:style>
  <w:style w:type="character" w:customStyle="1" w:styleId="WW8Num5z0">
    <w:name w:val="WW8Num5z0"/>
    <w:qFormat/>
    <w:rPr>
      <w:rFonts w:ascii="Symbol" w:hAnsi="Symbol" w:cs="OpenSymbol"/>
      <w:spacing w:val="-6"/>
      <w:sz w:val="24"/>
      <w:szCs w:val="24"/>
    </w:rPr>
  </w:style>
  <w:style w:type="character" w:customStyle="1" w:styleId="WW8Num6z0">
    <w:name w:val="WW8Num6z0"/>
    <w:qFormat/>
    <w:rPr>
      <w:rFonts w:ascii="Symbol" w:hAnsi="Symbol" w:cs="OpenSymbol"/>
    </w:rPr>
  </w:style>
  <w:style w:type="character" w:customStyle="1" w:styleId="WW8Num6z1">
    <w:name w:val="WW8Num6z1"/>
    <w:qFormat/>
    <w:rPr>
      <w:rFonts w:ascii="OpenSymbol" w:hAnsi="OpenSymbol" w:cs="OpenSymbol"/>
    </w:rPr>
  </w:style>
  <w:style w:type="character" w:customStyle="1" w:styleId="WW8Num7z0">
    <w:name w:val="WW8Num7z0"/>
    <w:qFormat/>
    <w:rPr>
      <w:rFonts w:ascii="Symbol" w:hAnsi="Symbol" w:cs="OpenSymbol"/>
    </w:rPr>
  </w:style>
  <w:style w:type="character" w:customStyle="1" w:styleId="WW8Num7z1">
    <w:name w:val="WW8Num7z1"/>
    <w:qFormat/>
    <w:rPr>
      <w:rFonts w:ascii="OpenSymbol" w:hAnsi="OpenSymbol" w:cs="OpenSymbol"/>
    </w:rPr>
  </w:style>
  <w:style w:type="character" w:customStyle="1" w:styleId="WW8Num8z0">
    <w:name w:val="WW8Num8z0"/>
    <w:qFormat/>
    <w:rPr>
      <w:b/>
      <w:lang w:bidi="hi-IN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  <w:rPr>
      <w:i w:val="0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cs="Times New Roman"/>
      <w:b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rFonts w:cs="Times New Roman"/>
      <w:b w:val="0"/>
      <w:i w:val="0"/>
      <w:lang w:val="ru-RU"/>
    </w:rPr>
  </w:style>
  <w:style w:type="character" w:customStyle="1" w:styleId="WW8Num16z1">
    <w:name w:val="WW8Num16z1"/>
    <w:qFormat/>
    <w:rPr>
      <w:rFonts w:cs="Times New Roman"/>
    </w:rPr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4">
    <w:name w:val="WW8Num19z4"/>
    <w:qFormat/>
    <w:rPr>
      <w:rFonts w:ascii="Courier New" w:hAnsi="Courier New" w:cs="Courier New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sz w:val="24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rFonts w:eastAsia="Calibri"/>
    </w:rPr>
  </w:style>
  <w:style w:type="character" w:customStyle="1" w:styleId="WW8Num24z1">
    <w:name w:val="WW8Num24z1"/>
    <w:qFormat/>
    <w:rPr>
      <w:b/>
    </w:rPr>
  </w:style>
  <w:style w:type="character" w:customStyle="1" w:styleId="WW8Num25z0">
    <w:name w:val="WW8Num25z0"/>
    <w:qFormat/>
    <w:rPr>
      <w:rFonts w:cs="Times New Roman"/>
    </w:rPr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</w:rPr>
  </w:style>
  <w:style w:type="character" w:customStyle="1" w:styleId="WW8Num26z1">
    <w:name w:val="WW8Num26z1"/>
    <w:qFormat/>
    <w:rPr>
      <w:rFonts w:cs="Times New Roman"/>
    </w:rPr>
  </w:style>
  <w:style w:type="character" w:customStyle="1" w:styleId="WW8Num28z0">
    <w:name w:val="WW8Num28z0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  <w:rPr>
      <w:rFonts w:ascii="Arial" w:hAnsi="Arial" w:cs="Times New Roman"/>
      <w:b/>
      <w:i w:val="0"/>
      <w:sz w:val="24"/>
      <w:u w:val="none"/>
    </w:rPr>
  </w:style>
  <w:style w:type="character" w:customStyle="1" w:styleId="WW8Num32z1">
    <w:name w:val="WW8Num32z1"/>
    <w:qFormat/>
    <w:rPr>
      <w:rFonts w:ascii="Arial" w:hAnsi="Arial" w:cs="Times New Roman"/>
      <w:b/>
      <w:i w:val="0"/>
      <w:sz w:val="20"/>
    </w:rPr>
  </w:style>
  <w:style w:type="character" w:customStyle="1" w:styleId="WW8Num32z2">
    <w:name w:val="WW8Num32z2"/>
    <w:qFormat/>
    <w:rPr>
      <w:rFonts w:ascii="Arial" w:hAnsi="Arial" w:cs="Times New Roman"/>
      <w:b w:val="0"/>
      <w:i w:val="0"/>
      <w:sz w:val="20"/>
    </w:rPr>
  </w:style>
  <w:style w:type="character" w:customStyle="1" w:styleId="WW8Num32z3">
    <w:name w:val="WW8Num32z3"/>
    <w:qFormat/>
    <w:rPr>
      <w:rFonts w:cs="Times New Roman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5z0">
    <w:name w:val="WW8Num35z0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</w:rPr>
  </w:style>
  <w:style w:type="character" w:customStyle="1" w:styleId="WW8Num36z1">
    <w:name w:val="WW8Num36z1"/>
    <w:qFormat/>
    <w:rPr>
      <w:rFonts w:cs="Times New Roman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4">
    <w:name w:val="WW8Num37z4"/>
    <w:qFormat/>
    <w:rPr>
      <w:rFonts w:ascii="Courier New" w:hAnsi="Courier New" w:cs="Courier New"/>
    </w:rPr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Wingdings" w:hAnsi="Wingdings" w:cs="Wingdings"/>
    </w:rPr>
  </w:style>
  <w:style w:type="character" w:customStyle="1" w:styleId="WW8Num40z4">
    <w:name w:val="WW8Num40z4"/>
    <w:qFormat/>
    <w:rPr>
      <w:rFonts w:ascii="Courier New" w:hAnsi="Courier New" w:cs="Courier New"/>
    </w:rPr>
  </w:style>
  <w:style w:type="character" w:customStyle="1" w:styleId="WW8Num43z0">
    <w:name w:val="WW8Num43z0"/>
    <w:qFormat/>
  </w:style>
  <w:style w:type="character" w:customStyle="1" w:styleId="WW8Num43z1">
    <w:name w:val="WW8Num43z1"/>
    <w:qFormat/>
    <w:rPr>
      <w:b/>
      <w:i w:val="0"/>
    </w:rPr>
  </w:style>
  <w:style w:type="character" w:customStyle="1" w:styleId="WW8Num45z0">
    <w:name w:val="WW8Num45z0"/>
    <w:qFormat/>
  </w:style>
  <w:style w:type="character" w:customStyle="1" w:styleId="WW8Num46z0">
    <w:name w:val="WW8Num46z0"/>
    <w:qFormat/>
  </w:style>
  <w:style w:type="character" w:customStyle="1" w:styleId="WW8Num48z0">
    <w:name w:val="WW8Num48z0"/>
    <w:qFormat/>
    <w:rPr>
      <w:rFonts w:cs="Times New Roman"/>
    </w:rPr>
  </w:style>
  <w:style w:type="character" w:customStyle="1" w:styleId="WW8Num49z0">
    <w:name w:val="WW8Num49z0"/>
    <w:qFormat/>
  </w:style>
  <w:style w:type="character" w:customStyle="1" w:styleId="WW8Num50z0">
    <w:name w:val="WW8Num50z0"/>
    <w:qFormat/>
    <w:rPr>
      <w:rFonts w:ascii="Symbol" w:hAnsi="Symbol" w:cs="Symbol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2z0">
    <w:name w:val="WW8Num52z0"/>
    <w:qFormat/>
    <w:rPr>
      <w:rFonts w:ascii="Times New Roman" w:eastAsia="Times New Roman" w:hAnsi="Times New Roman" w:cs="Times New Roman"/>
      <w:sz w:val="24"/>
    </w:rPr>
  </w:style>
  <w:style w:type="character" w:customStyle="1" w:styleId="WW8Num52z1">
    <w:name w:val="WW8Num52z1"/>
    <w:qFormat/>
    <w:rPr>
      <w:rFonts w:ascii="Courier New" w:hAnsi="Courier New" w:cs="Courier New"/>
    </w:rPr>
  </w:style>
  <w:style w:type="character" w:customStyle="1" w:styleId="WW8Num52z2">
    <w:name w:val="WW8Num52z2"/>
    <w:qFormat/>
    <w:rPr>
      <w:rFonts w:ascii="Wingdings" w:hAnsi="Wingdings" w:cs="Wingdings"/>
    </w:rPr>
  </w:style>
  <w:style w:type="character" w:customStyle="1" w:styleId="WW8Num52z3">
    <w:name w:val="WW8Num52z3"/>
    <w:qFormat/>
    <w:rPr>
      <w:rFonts w:ascii="Symbol" w:hAnsi="Symbol" w:cs="Symbol"/>
    </w:rPr>
  </w:style>
  <w:style w:type="character" w:customStyle="1" w:styleId="ae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rPr>
      <w:color w:val="0000FF"/>
      <w:u w:val="single"/>
    </w:rPr>
  </w:style>
  <w:style w:type="character" w:customStyle="1" w:styleId="30">
    <w:name w:val="Заголовок 3 Знак"/>
    <w:qFormat/>
    <w:rPr>
      <w:rFonts w:ascii="Calibri" w:eastAsia="Times New Roman" w:hAnsi="Calibri" w:cs="Times New Roman"/>
      <w:b/>
      <w:sz w:val="28"/>
      <w:szCs w:val="28"/>
    </w:rPr>
  </w:style>
  <w:style w:type="character" w:customStyle="1" w:styleId="13">
    <w:name w:val="Заголовок 1 Знак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af1">
    <w:name w:val="Верхний колонтитул Знак"/>
    <w:basedOn w:val="a0"/>
    <w:qFormat/>
  </w:style>
  <w:style w:type="character" w:customStyle="1" w:styleId="af2">
    <w:name w:val="Нижний колонтитул Знак"/>
    <w:basedOn w:val="a0"/>
    <w:qFormat/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styleId="af3">
    <w:name w:val="FollowedHyperlink"/>
    <w:rPr>
      <w:color w:val="954F72"/>
      <w:u w:val="single"/>
    </w:rPr>
  </w:style>
  <w:style w:type="character" w:customStyle="1" w:styleId="af4">
    <w:name w:val="Обычный (веб)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Абзац списка Знак"/>
    <w:qFormat/>
    <w:rPr>
      <w:rFonts w:ascii="Calibri" w:eastAsia="Times New Roman" w:hAnsi="Calibri" w:cs="Times New Roman"/>
    </w:rPr>
  </w:style>
  <w:style w:type="character" w:customStyle="1" w:styleId="14">
    <w:name w:val="Верхний колонтитул Знак1"/>
    <w:qFormat/>
    <w:rPr>
      <w:rFonts w:ascii="Calibri" w:eastAsia="Times New Roman" w:hAnsi="Calibri" w:cs="Times New Roman"/>
    </w:rPr>
  </w:style>
  <w:style w:type="character" w:customStyle="1" w:styleId="15">
    <w:name w:val="Нижний колонтитул Знак1"/>
    <w:qFormat/>
    <w:rPr>
      <w:rFonts w:ascii="Calibri" w:eastAsia="Times New Roman" w:hAnsi="Calibri" w:cs="Times New Roman"/>
    </w:rPr>
  </w:style>
  <w:style w:type="character" w:customStyle="1" w:styleId="af6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27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qFormat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50">
    <w:name w:val="Заголовок 5 Знак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90">
    <w:name w:val="Заголовок 9 Знак"/>
    <w:qFormat/>
    <w:rPr>
      <w:rFonts w:ascii="Arial" w:eastAsia="Times New Roman" w:hAnsi="Arial" w:cs="Times New Roman"/>
    </w:rPr>
  </w:style>
  <w:style w:type="character" w:styleId="af7">
    <w:name w:val="Strong"/>
    <w:qFormat/>
    <w:rPr>
      <w:b/>
      <w:bCs/>
    </w:rPr>
  </w:style>
  <w:style w:type="character" w:styleId="af8">
    <w:name w:val="page number"/>
    <w:basedOn w:val="a0"/>
  </w:style>
  <w:style w:type="character" w:customStyle="1" w:styleId="af9">
    <w:name w:val="Основной текст Знак"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28">
    <w:name w:val="Основной текст (2)_"/>
    <w:qFormat/>
    <w:rPr>
      <w:shd w:val="clear" w:color="auto" w:fill="FFFFFF"/>
    </w:rPr>
  </w:style>
  <w:style w:type="character" w:customStyle="1" w:styleId="60">
    <w:name w:val="Заголовок №6_"/>
    <w:qFormat/>
    <w:rPr>
      <w:b/>
      <w:bCs/>
      <w:shd w:val="clear" w:color="auto" w:fill="FFFFFF"/>
    </w:rPr>
  </w:style>
  <w:style w:type="character" w:customStyle="1" w:styleId="29">
    <w:name w:val="Основной текст (2) + Полужирный"/>
    <w:qFormat/>
    <w:rPr>
      <w:rFonts w:ascii="Times New Roman" w:hAnsi="Times New Roman" w:cs="Times New Roman"/>
      <w:b/>
      <w:bCs/>
      <w:u w:val="none"/>
      <w:lang w:bidi="ar-SA"/>
    </w:rPr>
  </w:style>
  <w:style w:type="character" w:customStyle="1" w:styleId="apple-style-span">
    <w:name w:val="apple-style-span"/>
    <w:basedOn w:val="a0"/>
    <w:qFormat/>
  </w:style>
  <w:style w:type="character" w:customStyle="1" w:styleId="afa">
    <w:name w:val="Основной текст с отступом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Схема документа Знак"/>
    <w:qFormat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  <w:qFormat/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3">
    <w:name w:val="WW8Num19z3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a">
    <w:name w:val="Основной шрифт абзаца2"/>
    <w:qFormat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Times New Roman" w:hAnsi="Times New Roman" w:cs="Times New Roman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16">
    <w:name w:val="Основной шрифт абзаца1"/>
    <w:qFormat/>
  </w:style>
  <w:style w:type="character" w:customStyle="1" w:styleId="62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qFormat/>
    <w:rPr>
      <w:rFonts w:eastAsia="Times New Roman"/>
    </w:rPr>
  </w:style>
  <w:style w:type="character" w:customStyle="1" w:styleId="42">
    <w:name w:val="Знак Знак4"/>
    <w:qFormat/>
    <w:rPr>
      <w:rFonts w:eastAsia="Times New Roman"/>
    </w:rPr>
  </w:style>
  <w:style w:type="character" w:customStyle="1" w:styleId="32">
    <w:name w:val="Знак Знак3"/>
    <w:qFormat/>
    <w:rPr>
      <w:rFonts w:ascii="Tahoma" w:hAnsi="Tahoma" w:cs="Tahoma"/>
      <w:sz w:val="16"/>
      <w:szCs w:val="16"/>
    </w:rPr>
  </w:style>
  <w:style w:type="character" w:customStyle="1" w:styleId="2b">
    <w:name w:val="Знак Знак2"/>
    <w:qFormat/>
    <w:rPr>
      <w:rFonts w:eastAsia="Times New Roman"/>
    </w:rPr>
  </w:style>
  <w:style w:type="character" w:customStyle="1" w:styleId="17">
    <w:name w:val="Знак Знак1"/>
    <w:qFormat/>
    <w:rPr>
      <w:rFonts w:eastAsia="Times New Roman"/>
    </w:rPr>
  </w:style>
  <w:style w:type="character" w:customStyle="1" w:styleId="70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0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1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0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qFormat/>
    <w:rPr>
      <w:i/>
      <w:iCs/>
    </w:rPr>
  </w:style>
  <w:style w:type="character" w:customStyle="1" w:styleId="symbol">
    <w:name w:val="symbol"/>
    <w:basedOn w:val="16"/>
    <w:qFormat/>
  </w:style>
  <w:style w:type="character" w:customStyle="1" w:styleId="defin">
    <w:name w:val="defin"/>
    <w:basedOn w:val="16"/>
    <w:qFormat/>
  </w:style>
  <w:style w:type="character" w:styleId="HTML0">
    <w:name w:val="HTML Definition"/>
    <w:qFormat/>
    <w:rPr>
      <w:i/>
      <w:iCs/>
    </w:rPr>
  </w:style>
  <w:style w:type="character" w:customStyle="1" w:styleId="power">
    <w:name w:val="power"/>
    <w:basedOn w:val="16"/>
    <w:qFormat/>
  </w:style>
  <w:style w:type="character" w:customStyle="1" w:styleId="index">
    <w:name w:val="index"/>
    <w:basedOn w:val="16"/>
    <w:qFormat/>
  </w:style>
  <w:style w:type="character" w:customStyle="1" w:styleId="var">
    <w:name w:val="var"/>
    <w:basedOn w:val="16"/>
    <w:qFormat/>
  </w:style>
  <w:style w:type="character" w:customStyle="1" w:styleId="afc">
    <w:name w:val="Знак Знак"/>
    <w:qFormat/>
    <w:rPr>
      <w:rFonts w:ascii="Courier New" w:eastAsia="Times New Roman" w:hAnsi="Courier New" w:cs="Courier New"/>
    </w:rPr>
  </w:style>
  <w:style w:type="character" w:customStyle="1" w:styleId="scale">
    <w:name w:val="scale"/>
    <w:basedOn w:val="16"/>
    <w:qFormat/>
  </w:style>
  <w:style w:type="character" w:customStyle="1" w:styleId="icmmi10">
    <w:name w:val="icmmi10"/>
    <w:basedOn w:val="16"/>
    <w:qFormat/>
  </w:style>
  <w:style w:type="character" w:customStyle="1" w:styleId="icmr10">
    <w:name w:val="icmr10"/>
    <w:basedOn w:val="16"/>
    <w:qFormat/>
  </w:style>
  <w:style w:type="character" w:customStyle="1" w:styleId="icmsy10">
    <w:name w:val="icmsy10"/>
    <w:basedOn w:val="16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afd">
    <w:name w:val="Нижний колонтитул Знак Знак Знак Знак"/>
    <w:qFormat/>
    <w:rPr>
      <w:sz w:val="24"/>
      <w:szCs w:val="24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8">
    <w:name w:val="Гиперссылка1"/>
    <w:qFormat/>
    <w:rPr>
      <w:color w:val="0000FF"/>
      <w:u w:val="single"/>
    </w:rPr>
  </w:style>
  <w:style w:type="character" w:customStyle="1" w:styleId="afe">
    <w:name w:val="Символ сноски"/>
    <w:qFormat/>
    <w:rPr>
      <w:vertAlign w:val="superscript"/>
    </w:rPr>
  </w:style>
  <w:style w:type="character" w:customStyle="1" w:styleId="aff">
    <w:name w:val="Название Знак"/>
    <w:qFormat/>
    <w:rPr>
      <w:rFonts w:ascii="Arial" w:eastAsia="Lucida Sans Unicode" w:hAnsi="Arial" w:cs="Mangal"/>
      <w:sz w:val="28"/>
      <w:szCs w:val="28"/>
    </w:rPr>
  </w:style>
  <w:style w:type="character" w:customStyle="1" w:styleId="HTML1">
    <w:name w:val="Стандартный HTML Знак"/>
    <w:qFormat/>
    <w:rPr>
      <w:rFonts w:ascii="Courier New" w:eastAsia="Times New Roman" w:hAnsi="Courier New" w:cs="Times New Roman"/>
      <w:sz w:val="20"/>
      <w:szCs w:val="20"/>
    </w:rPr>
  </w:style>
  <w:style w:type="character" w:customStyle="1" w:styleId="s19">
    <w:name w:val="s19"/>
    <w:basedOn w:val="16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styleId="aff0">
    <w:name w:val="annotation reference"/>
    <w:qFormat/>
    <w:rPr>
      <w:sz w:val="16"/>
      <w:szCs w:val="16"/>
    </w:rPr>
  </w:style>
  <w:style w:type="character" w:customStyle="1" w:styleId="aff1">
    <w:name w:val="Текст примечания Знак"/>
    <w:qFormat/>
    <w:rPr>
      <w:sz w:val="20"/>
      <w:szCs w:val="20"/>
    </w:rPr>
  </w:style>
  <w:style w:type="character" w:customStyle="1" w:styleId="aff2">
    <w:name w:val="Тема примечания Знак"/>
    <w:qFormat/>
    <w:rPr>
      <w:b/>
      <w:bCs/>
      <w:sz w:val="20"/>
      <w:szCs w:val="20"/>
    </w:rPr>
  </w:style>
  <w:style w:type="character" w:customStyle="1" w:styleId="63">
    <w:name w:val="Заголовок 6 Знак"/>
    <w:qFormat/>
    <w:rPr>
      <w:rFonts w:eastAsia="Times New Roman"/>
      <w:color w:val="1F3864"/>
    </w:rPr>
  </w:style>
  <w:style w:type="character" w:customStyle="1" w:styleId="71">
    <w:name w:val="Заголовок 7 Знак"/>
    <w:qFormat/>
    <w:rPr>
      <w:rFonts w:ascii="Calibri Light" w:eastAsia="Times New Roman" w:hAnsi="Calibri Light" w:cs="Times New Roman"/>
      <w:i/>
      <w:iCs/>
      <w:color w:val="1F3864"/>
    </w:rPr>
  </w:style>
  <w:style w:type="character" w:customStyle="1" w:styleId="81">
    <w:name w:val="Заголовок 8 Знак"/>
    <w:qFormat/>
    <w:rPr>
      <w:rFonts w:eastAsia="Times New Roman"/>
      <w:color w:val="262626"/>
      <w:sz w:val="21"/>
      <w:szCs w:val="21"/>
    </w:rPr>
  </w:style>
  <w:style w:type="character" w:customStyle="1" w:styleId="aff3">
    <w:name w:val="Подзаголовок Знак"/>
    <w:qFormat/>
    <w:rPr>
      <w:rFonts w:eastAsia="Times New Roman"/>
      <w:color w:val="5A5A5A"/>
      <w:spacing w:val="15"/>
    </w:rPr>
  </w:style>
  <w:style w:type="character" w:customStyle="1" w:styleId="2c">
    <w:name w:val="Цитата 2 Знак"/>
    <w:qFormat/>
    <w:rPr>
      <w:rFonts w:eastAsia="Times New Roman"/>
      <w:i/>
      <w:iCs/>
      <w:color w:val="404040"/>
    </w:rPr>
  </w:style>
  <w:style w:type="character" w:customStyle="1" w:styleId="aff4">
    <w:name w:val="Выделенная цитата Знак"/>
    <w:qFormat/>
    <w:rPr>
      <w:rFonts w:eastAsia="Times New Roman"/>
      <w:i/>
      <w:iCs/>
      <w:color w:val="4472C4"/>
    </w:rPr>
  </w:style>
  <w:style w:type="character" w:styleId="aff5">
    <w:name w:val="Subtle Emphasis"/>
    <w:qFormat/>
    <w:rPr>
      <w:i/>
      <w:iCs/>
      <w:color w:val="404040"/>
    </w:rPr>
  </w:style>
  <w:style w:type="character" w:styleId="aff6">
    <w:name w:val="Intense Emphasis"/>
    <w:qFormat/>
    <w:rPr>
      <w:i/>
      <w:iCs/>
      <w:color w:val="4472C4"/>
    </w:rPr>
  </w:style>
  <w:style w:type="character" w:styleId="aff7">
    <w:name w:val="Subtle Reference"/>
    <w:qFormat/>
    <w:rPr>
      <w:smallCaps/>
      <w:color w:val="404040"/>
    </w:rPr>
  </w:style>
  <w:style w:type="character" w:styleId="aff8">
    <w:name w:val="Intense Reference"/>
    <w:qFormat/>
    <w:rPr>
      <w:b/>
      <w:bCs/>
      <w:smallCaps/>
      <w:color w:val="4472C4"/>
      <w:spacing w:val="5"/>
    </w:rPr>
  </w:style>
  <w:style w:type="character" w:styleId="aff9">
    <w:name w:val="Book Title"/>
    <w:qFormat/>
    <w:rPr>
      <w:b/>
      <w:bCs/>
      <w:i/>
      <w:iCs/>
      <w:spacing w:val="5"/>
    </w:rPr>
  </w:style>
  <w:style w:type="character" w:customStyle="1" w:styleId="page-link">
    <w:name w:val="page-link"/>
    <w:basedOn w:val="a0"/>
    <w:qFormat/>
  </w:style>
  <w:style w:type="character" w:customStyle="1" w:styleId="affa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2d">
    <w:name w:val="Заголовок №2_"/>
    <w:qFormat/>
    <w:rPr>
      <w:rFonts w:ascii="Arial" w:eastAsia="Arial" w:hAnsi="Arial" w:cs="Arial"/>
      <w:b/>
      <w:bCs/>
      <w:color w:val="231F20"/>
      <w:shd w:val="clear" w:color="auto" w:fill="FFFFFF"/>
    </w:rPr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b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19">
    <w:name w:val="Текст сноски Знак1"/>
    <w:qFormat/>
    <w:rPr>
      <w:sz w:val="20"/>
      <w:szCs w:val="20"/>
    </w:rPr>
  </w:style>
  <w:style w:type="character" w:customStyle="1" w:styleId="affc">
    <w:name w:val="Текст концевой сноски Знак"/>
    <w:qFormat/>
    <w:rPr>
      <w:sz w:val="20"/>
      <w:szCs w:val="20"/>
    </w:rPr>
  </w:style>
  <w:style w:type="character" w:customStyle="1" w:styleId="1a">
    <w:name w:val="Текст концевой сноски Знак1"/>
    <w:qFormat/>
    <w:rPr>
      <w:sz w:val="20"/>
      <w:szCs w:val="20"/>
    </w:rPr>
  </w:style>
  <w:style w:type="character" w:customStyle="1" w:styleId="1b">
    <w:name w:val="Текст выноски Знак1"/>
    <w:qFormat/>
    <w:rPr>
      <w:rFonts w:ascii="Segoe UI" w:hAnsi="Segoe UI" w:cs="Segoe UI"/>
      <w:sz w:val="18"/>
      <w:szCs w:val="18"/>
    </w:rPr>
  </w:style>
  <w:style w:type="character" w:customStyle="1" w:styleId="2e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f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1c">
    <w:name w:val="Знак примечания1"/>
    <w:qFormat/>
    <w:rPr>
      <w:sz w:val="16"/>
      <w:szCs w:val="16"/>
    </w:rPr>
  </w:style>
  <w:style w:type="character" w:customStyle="1" w:styleId="affd">
    <w:name w:val="Текст Знак"/>
    <w:qFormat/>
    <w:rPr>
      <w:rFonts w:ascii="Courier New" w:hAnsi="Courier New" w:cs="Courier New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33">
    <w:name w:val="Основной текст 3 Знак"/>
    <w:qFormat/>
    <w:rPr>
      <w:sz w:val="28"/>
      <w:szCs w:val="28"/>
    </w:rPr>
  </w:style>
  <w:style w:type="character" w:customStyle="1" w:styleId="affe">
    <w:name w:val="Символ нумерации"/>
    <w:qFormat/>
  </w:style>
  <w:style w:type="character" w:customStyle="1" w:styleId="1d">
    <w:name w:val="Подзаголовок Знак1"/>
    <w:qFormat/>
    <w:rPr>
      <w:rFonts w:ascii="Cambria" w:hAnsi="Cambria" w:cs="Cambria"/>
      <w:sz w:val="24"/>
      <w:szCs w:val="24"/>
    </w:rPr>
  </w:style>
  <w:style w:type="character" w:customStyle="1" w:styleId="c3">
    <w:name w:val="c3"/>
    <w:basedOn w:val="a0"/>
    <w:qFormat/>
  </w:style>
  <w:style w:type="character" w:customStyle="1" w:styleId="blk">
    <w:name w:val="blk"/>
    <w:qFormat/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customStyle="1" w:styleId="111">
    <w:name w:val="Текст примечания Знак11"/>
    <w:qFormat/>
    <w:rPr>
      <w:rFonts w:cs="Times New Roman"/>
      <w:sz w:val="20"/>
      <w:szCs w:val="20"/>
    </w:rPr>
  </w:style>
  <w:style w:type="character" w:customStyle="1" w:styleId="1e">
    <w:name w:val="Текст примечания Знак1"/>
    <w:qFormat/>
    <w:rPr>
      <w:rFonts w:cs="Times New Roman"/>
      <w:sz w:val="20"/>
      <w:szCs w:val="20"/>
    </w:rPr>
  </w:style>
  <w:style w:type="character" w:customStyle="1" w:styleId="112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">
    <w:name w:val="Цветовое выделение"/>
    <w:qFormat/>
    <w:rPr>
      <w:b/>
      <w:color w:val="26282F"/>
    </w:rPr>
  </w:style>
  <w:style w:type="character" w:customStyle="1" w:styleId="afff0">
    <w:name w:val="Гипертекстовая ссылка"/>
    <w:qFormat/>
    <w:rPr>
      <w:b/>
      <w:color w:val="106BBE"/>
    </w:rPr>
  </w:style>
  <w:style w:type="character" w:customStyle="1" w:styleId="afff1">
    <w:name w:val="Активная гипертекстовая ссылка"/>
    <w:qFormat/>
    <w:rPr>
      <w:b/>
      <w:color w:val="106BBE"/>
      <w:u w:val="single"/>
    </w:rPr>
  </w:style>
  <w:style w:type="character" w:customStyle="1" w:styleId="afff2">
    <w:name w:val="Выделение для Базового Поиска"/>
    <w:qFormat/>
    <w:rPr>
      <w:b/>
      <w:color w:val="0058A9"/>
    </w:rPr>
  </w:style>
  <w:style w:type="character" w:customStyle="1" w:styleId="afff3">
    <w:name w:val="Выделение для Базового Поиска (курсив)"/>
    <w:qFormat/>
    <w:rPr>
      <w:b/>
      <w:i/>
      <w:color w:val="0058A9"/>
    </w:rPr>
  </w:style>
  <w:style w:type="character" w:customStyle="1" w:styleId="afff4">
    <w:name w:val="Заголовок своего сообщения"/>
    <w:qFormat/>
    <w:rPr>
      <w:b/>
      <w:color w:val="26282F"/>
    </w:rPr>
  </w:style>
  <w:style w:type="character" w:customStyle="1" w:styleId="afff5">
    <w:name w:val="Заголовок чужого сообщения"/>
    <w:qFormat/>
    <w:rPr>
      <w:b/>
      <w:color w:val="FF0000"/>
    </w:rPr>
  </w:style>
  <w:style w:type="character" w:customStyle="1" w:styleId="afff6">
    <w:name w:val="Найденные слова"/>
    <w:qFormat/>
    <w:rPr>
      <w:b/>
      <w:color w:val="26282F"/>
      <w:shd w:val="clear" w:color="auto" w:fill="FFF580"/>
    </w:rPr>
  </w:style>
  <w:style w:type="character" w:customStyle="1" w:styleId="afff7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8">
    <w:name w:val="Опечатки"/>
    <w:qFormat/>
    <w:rPr>
      <w:color w:val="FF0000"/>
    </w:rPr>
  </w:style>
  <w:style w:type="character" w:customStyle="1" w:styleId="afff9">
    <w:name w:val="Продолжение ссылки"/>
    <w:qFormat/>
  </w:style>
  <w:style w:type="character" w:customStyle="1" w:styleId="afffa">
    <w:name w:val="Сравнение редакций"/>
    <w:qFormat/>
    <w:rPr>
      <w:b/>
      <w:color w:val="26282F"/>
    </w:rPr>
  </w:style>
  <w:style w:type="character" w:customStyle="1" w:styleId="afffb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c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d">
    <w:name w:val="Ссылка на утративший силу документ"/>
    <w:qFormat/>
    <w:rPr>
      <w:b/>
      <w:color w:val="749232"/>
    </w:rPr>
  </w:style>
  <w:style w:type="character" w:customStyle="1" w:styleId="afffe">
    <w:name w:val="Утратил силу"/>
    <w:qFormat/>
    <w:rPr>
      <w:b/>
      <w:strike/>
      <w:color w:val="666600"/>
    </w:rPr>
  </w:style>
  <w:style w:type="character" w:customStyle="1" w:styleId="1f0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130">
    <w:name w:val="Основной текст + 13"/>
    <w:qFormat/>
    <w:rPr>
      <w:rFonts w:ascii="Times New Roman" w:hAnsi="Times New Roman" w:cs="Times New Roman"/>
      <w:sz w:val="27"/>
      <w:shd w:val="clear" w:color="auto" w:fill="FFFFFF"/>
    </w:rPr>
  </w:style>
  <w:style w:type="character" w:customStyle="1" w:styleId="affff0">
    <w:name w:val="Без интервала Знак"/>
    <w:qFormat/>
    <w:rPr>
      <w:rFonts w:ascii="Calibri" w:eastAsia="Times New Roman" w:hAnsi="Calibri" w:cs="Times New Roman"/>
    </w:rPr>
  </w:style>
  <w:style w:type="character" w:customStyle="1" w:styleId="160">
    <w:name w:val="Текст примечания Знак16"/>
    <w:qFormat/>
    <w:rPr>
      <w:rFonts w:cs="Times New Roman"/>
      <w:sz w:val="20"/>
      <w:szCs w:val="20"/>
    </w:rPr>
  </w:style>
  <w:style w:type="character" w:customStyle="1" w:styleId="150">
    <w:name w:val="Текст примечания Знак15"/>
    <w:qFormat/>
    <w:rPr>
      <w:rFonts w:cs="Times New Roman"/>
      <w:sz w:val="20"/>
      <w:szCs w:val="20"/>
    </w:rPr>
  </w:style>
  <w:style w:type="character" w:customStyle="1" w:styleId="140">
    <w:name w:val="Текст примечания Знак14"/>
    <w:qFormat/>
    <w:rPr>
      <w:rFonts w:cs="Times New Roman"/>
      <w:sz w:val="20"/>
      <w:szCs w:val="20"/>
    </w:rPr>
  </w:style>
  <w:style w:type="character" w:customStyle="1" w:styleId="131">
    <w:name w:val="Текст примечания Знак13"/>
    <w:qFormat/>
    <w:rPr>
      <w:rFonts w:cs="Times New Roman"/>
      <w:sz w:val="20"/>
      <w:szCs w:val="20"/>
    </w:rPr>
  </w:style>
  <w:style w:type="character" w:customStyle="1" w:styleId="120">
    <w:name w:val="Текст примечания Знак12"/>
    <w:qFormat/>
    <w:rPr>
      <w:rFonts w:cs="Times New Roman"/>
      <w:sz w:val="20"/>
      <w:szCs w:val="20"/>
    </w:rPr>
  </w:style>
  <w:style w:type="character" w:customStyle="1" w:styleId="161">
    <w:name w:val="Тема примечания Знак16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51">
    <w:name w:val="Тема примечания Знак15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41">
    <w:name w:val="Тема примечания Знак14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32">
    <w:name w:val="Тема примечания Знак13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</w:rPr>
  </w:style>
  <w:style w:type="character" w:customStyle="1" w:styleId="2f0">
    <w:name w:val="Основной текст (2) + Курсив"/>
    <w:qFormat/>
    <w:rPr>
      <w:rFonts w:ascii="Times New Roman" w:hAnsi="Times New Roman" w:cs="Times New Roman"/>
      <w:i/>
      <w:color w:val="000000"/>
      <w:spacing w:val="0"/>
      <w:position w:val="0"/>
      <w:sz w:val="24"/>
      <w:u w:val="none"/>
      <w:shd w:val="clear" w:color="auto" w:fill="FFFFFF"/>
      <w:vertAlign w:val="baseline"/>
      <w:lang w:val="ru-RU"/>
    </w:rPr>
  </w:style>
  <w:style w:type="character" w:customStyle="1" w:styleId="w">
    <w:name w:val="w"/>
    <w:qFormat/>
  </w:style>
  <w:style w:type="character" w:customStyle="1" w:styleId="c12">
    <w:name w:val="c12"/>
    <w:qFormat/>
  </w:style>
  <w:style w:type="character" w:styleId="HTML2">
    <w:name w:val="HTML Cite"/>
    <w:qFormat/>
    <w:rPr>
      <w:rFonts w:cs="Times New Roman"/>
      <w:i/>
    </w:rPr>
  </w:style>
  <w:style w:type="character" w:customStyle="1" w:styleId="310">
    <w:name w:val="Основной текст 3 Знак1"/>
    <w:qFormat/>
    <w:rPr>
      <w:sz w:val="16"/>
      <w:shd w:val="clear" w:color="auto" w:fill="FFFFFF"/>
    </w:rPr>
  </w:style>
  <w:style w:type="character" w:customStyle="1" w:styleId="FontStyle47">
    <w:name w:val="Font Style47"/>
    <w:qFormat/>
    <w:rPr>
      <w:rFonts w:ascii="Times New Roman" w:hAnsi="Times New Roman" w:cs="Times New Roman"/>
      <w:sz w:val="22"/>
    </w:rPr>
  </w:style>
  <w:style w:type="character" w:customStyle="1" w:styleId="53">
    <w:name w:val="Основной текст (5)_"/>
    <w:qFormat/>
    <w:rPr>
      <w:sz w:val="23"/>
      <w:shd w:val="clear" w:color="auto" w:fill="FFFFFF"/>
    </w:rPr>
  </w:style>
  <w:style w:type="character" w:customStyle="1" w:styleId="FontStyle34">
    <w:name w:val="Font Style34"/>
    <w:qFormat/>
    <w:rPr>
      <w:rFonts w:ascii="Times New Roman" w:hAnsi="Times New Roman" w:cs="Times New Roman"/>
      <w:sz w:val="22"/>
    </w:rPr>
  </w:style>
  <w:style w:type="character" w:customStyle="1" w:styleId="1f1">
    <w:name w:val="Название Знак1"/>
    <w:qFormat/>
    <w:rPr>
      <w:rFonts w:ascii="Cambria" w:hAnsi="Cambria" w:cs="Times New Roman"/>
      <w:spacing w:val="5"/>
      <w:sz w:val="52"/>
      <w:szCs w:val="52"/>
    </w:rPr>
  </w:style>
  <w:style w:type="character" w:customStyle="1" w:styleId="Normal">
    <w:name w:val="Normal Знак"/>
    <w:qFormat/>
    <w:rPr>
      <w:rFonts w:ascii="Times New Roman" w:eastAsia="Times New Roman" w:hAnsi="Times New Roman" w:cs="Times New Roman"/>
      <w:szCs w:val="20"/>
    </w:rPr>
  </w:style>
  <w:style w:type="character" w:customStyle="1" w:styleId="54">
    <w:name w:val="Основной текст (5) + Полужирный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ranslation-chunk">
    <w:name w:val="translation-chunk"/>
    <w:qFormat/>
    <w:rPr>
      <w:rFonts w:cs="Times New Roman"/>
    </w:rPr>
  </w:style>
  <w:style w:type="character" w:customStyle="1" w:styleId="74">
    <w:name w:val="Основной текст (7)_"/>
    <w:qFormat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ffff1">
    <w:name w:val="Колонтитул_"/>
    <w:qFormat/>
    <w:rPr>
      <w:rFonts w:ascii="Times New Roman" w:hAnsi="Times New Roman" w:cs="Times New Roman"/>
      <w:spacing w:val="4"/>
      <w:shd w:val="clear" w:color="auto" w:fill="FFFFFF"/>
    </w:rPr>
  </w:style>
  <w:style w:type="character" w:customStyle="1" w:styleId="xp">
    <w:name w:val="xp"/>
    <w:qFormat/>
    <w:rPr>
      <w:rFonts w:cs="Times New Roman"/>
    </w:rPr>
  </w:style>
  <w:style w:type="character" w:customStyle="1" w:styleId="2f1">
    <w:name w:val="Основной текст2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vertAlign w:val="baseline"/>
      <w:lang w:val="ru-RU"/>
    </w:rPr>
  </w:style>
  <w:style w:type="character" w:customStyle="1" w:styleId="2f2">
    <w:name w:val="Сноска (2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ffff2">
    <w:name w:val="Подпись к таблице_"/>
    <w:qFormat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1f2">
    <w:name w:val="Заголовок №1_"/>
    <w:qFormat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affff3">
    <w:name w:val="Основной текст + Полужирный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affff4">
    <w:name w:val="Сноска_"/>
    <w:qFormat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75">
    <w:name w:val="Колонтитул + 7"/>
    <w:qFormat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character" w:customStyle="1" w:styleId="93">
    <w:name w:val="Основной текст (9)_"/>
    <w:qFormat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-1pt">
    <w:name w:val="Основной текст + Интервал -1 pt"/>
    <w:qFormat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customStyle="1" w:styleId="76">
    <w:name w:val="Основной текст (7) + Не полужирный"/>
    <w:qFormat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detail">
    <w:name w:val="detail"/>
    <w:qFormat/>
    <w:rPr>
      <w:rFonts w:cs="Times New Roman"/>
    </w:rPr>
  </w:style>
  <w:style w:type="character" w:customStyle="1" w:styleId="smallblack">
    <w:name w:val="smallblack"/>
    <w:qFormat/>
    <w:rPr>
      <w:rFonts w:cs="Times New Roman"/>
    </w:rPr>
  </w:style>
  <w:style w:type="character" w:customStyle="1" w:styleId="affff5">
    <w:name w:val="кадры"/>
    <w:qFormat/>
    <w:rPr>
      <w:rFonts w:cs="Times New Roman"/>
    </w:rPr>
  </w:style>
  <w:style w:type="character" w:customStyle="1" w:styleId="affff6">
    <w:name w:val="выделение"/>
    <w:qFormat/>
    <w:rPr>
      <w:rFonts w:cs="Times New Roman"/>
    </w:rPr>
  </w:style>
  <w:style w:type="character" w:customStyle="1" w:styleId="rrr">
    <w:name w:val="rrr"/>
    <w:qFormat/>
    <w:rPr>
      <w:rFonts w:cs="Times New Roman"/>
    </w:rPr>
  </w:style>
  <w:style w:type="character" w:customStyle="1" w:styleId="1f3">
    <w:name w:val="Основной текст Знак1"/>
    <w:qFormat/>
    <w:rPr>
      <w:rFonts w:cs="Times New Roman"/>
      <w:sz w:val="24"/>
      <w:szCs w:val="24"/>
      <w:lang w:val="ru-RU" w:bidi="ar-SA"/>
    </w:rPr>
  </w:style>
  <w:style w:type="character" w:customStyle="1" w:styleId="34">
    <w:name w:val="Основной текст с отступом 3 Знак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b-serp-urlitem2">
    <w:name w:val="b-serp-url__item2"/>
    <w:qFormat/>
    <w:rPr>
      <w:rFonts w:cs="Times New Roman"/>
    </w:rPr>
  </w:style>
  <w:style w:type="character" w:customStyle="1" w:styleId="59">
    <w:name w:val="Основной текст (5) + Полужирный9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PlainTextChar">
    <w:name w:val="Plain Text Char"/>
    <w:qFormat/>
    <w:rPr>
      <w:rFonts w:ascii="Courier New" w:hAnsi="Courier New" w:cs="Courier New"/>
    </w:rPr>
  </w:style>
  <w:style w:type="character" w:customStyle="1" w:styleId="513">
    <w:name w:val="Основной текст (5) + 13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character" w:customStyle="1" w:styleId="64">
    <w:name w:val="Основной текст (6)"/>
    <w:qFormat/>
    <w:rPr>
      <w:rFonts w:ascii="Times New Roman" w:hAnsi="Times New Roman" w:cs="Times New Roman"/>
      <w:spacing w:val="0"/>
      <w:sz w:val="23"/>
      <w:szCs w:val="23"/>
    </w:rPr>
  </w:style>
  <w:style w:type="character" w:customStyle="1" w:styleId="plitka3">
    <w:name w:val="plitka3"/>
    <w:qFormat/>
    <w:rPr>
      <w:rFonts w:cs="Times New Roman"/>
    </w:rPr>
  </w:style>
  <w:style w:type="character" w:customStyle="1" w:styleId="ListParagraphChar">
    <w:name w:val="List Paragraph Char"/>
    <w:qFormat/>
    <w:rPr>
      <w:rFonts w:ascii="Calibri" w:eastAsia="Times New Roman" w:hAnsi="Calibri" w:cs="Calibri"/>
    </w:rPr>
  </w:style>
  <w:style w:type="character" w:customStyle="1" w:styleId="FontStyle39">
    <w:name w:val="Font Style3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character" w:customStyle="1" w:styleId="FontStyle28">
    <w:name w:val="Font Style28"/>
    <w:qFormat/>
    <w:rPr>
      <w:rFonts w:ascii="Times New Roman" w:hAnsi="Times New Roman" w:cs="Times New Roman"/>
      <w:sz w:val="26"/>
      <w:szCs w:val="26"/>
    </w:rPr>
  </w:style>
  <w:style w:type="character" w:customStyle="1" w:styleId="footerleftChar">
    <w:name w:val="footer left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centreChar">
    <w:name w:val="footer centre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rightChar">
    <w:name w:val="footer right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bulletChar">
    <w:name w:val="bulle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Char">
    <w:name w:val="bullet-sub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numberedlistChar">
    <w:name w:val="numbered lis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imagetextChar">
    <w:name w:val="image text Char"/>
    <w:qFormat/>
    <w:rPr>
      <w:rFonts w:ascii="Arial" w:eastAsia="Times New Roman" w:hAnsi="Arial" w:cs="Times New Roman"/>
      <w:i/>
      <w:sz w:val="20"/>
      <w:lang w:val="en-GB"/>
    </w:rPr>
  </w:style>
  <w:style w:type="character" w:customStyle="1" w:styleId="letteredlistChar">
    <w:name w:val="lettered lis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signaturetextChar">
    <w:name w:val="signature text Char"/>
    <w:qFormat/>
    <w:rPr>
      <w:rFonts w:ascii="Arial" w:eastAsia="Times New Roman" w:hAnsi="Arial" w:cs="Times New Roman"/>
      <w:i/>
      <w:sz w:val="20"/>
      <w:lang w:val="en-GB"/>
    </w:rPr>
  </w:style>
  <w:style w:type="character" w:customStyle="1" w:styleId="SubsectionChar">
    <w:name w:val="Subsection Char"/>
    <w:qFormat/>
    <w:rPr>
      <w:rFonts w:ascii="Arial" w:eastAsia="Times New Roman" w:hAnsi="Arial" w:cs="Times New Roman"/>
      <w:b/>
      <w:sz w:val="20"/>
      <w:lang w:val="en-GB"/>
    </w:rPr>
  </w:style>
  <w:style w:type="character" w:customStyle="1" w:styleId="sub-subsectionheadingChar">
    <w:name w:val="sub-subsection heading Char"/>
    <w:qFormat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ub-subsectiontextChar">
    <w:name w:val="sub-subsection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subsectiontextChar">
    <w:name w:val="subsection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sub-subsectionChar">
    <w:name w:val="bullet sub-subsection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DocTitleChar">
    <w:name w:val="Doc Title Char"/>
    <w:qFormat/>
    <w:rPr>
      <w:rFonts w:ascii="Arial" w:eastAsia="Times New Roman" w:hAnsi="Arial" w:cs="Times New Roman"/>
      <w:b/>
      <w:sz w:val="44"/>
      <w:szCs w:val="44"/>
      <w:lang w:val="en-GB"/>
    </w:rPr>
  </w:style>
  <w:style w:type="character" w:customStyle="1" w:styleId="Docsubtitle1Char">
    <w:name w:val="Doc subtitle1 Char"/>
    <w:qFormat/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Docsubtitle2Char">
    <w:name w:val="Doc subtitle2 Char"/>
    <w:qFormat/>
    <w:rPr>
      <w:rFonts w:ascii="Arial" w:eastAsia="Times New Roman" w:hAnsi="Arial" w:cs="Times New Roman"/>
      <w:sz w:val="28"/>
      <w:szCs w:val="28"/>
      <w:lang w:val="en-GB"/>
    </w:rPr>
  </w:style>
  <w:style w:type="character" w:customStyle="1" w:styleId="bullettextChar">
    <w:name w:val="bullet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textChar">
    <w:name w:val="bullet-sub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tablebulletChar">
    <w:name w:val="table bullet Char"/>
    <w:qFormat/>
    <w:rPr>
      <w:rFonts w:ascii="Arial" w:eastAsia="Times New Roman" w:hAnsi="Arial" w:cs="Times New Roman"/>
      <w:color w:val="000000"/>
      <w:sz w:val="20"/>
      <w:lang w:val="en-GB"/>
    </w:rPr>
  </w:style>
  <w:style w:type="character" w:customStyle="1" w:styleId="bullet-sub-subChar">
    <w:name w:val="bullet-sub-sub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-subtextChar">
    <w:name w:val="bullet-sub-sub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tablesub-bulletChar">
    <w:name w:val="table sub-bullet Char"/>
    <w:qFormat/>
    <w:rPr>
      <w:rFonts w:ascii="Arial" w:eastAsia="Times New Roman" w:hAnsi="Arial" w:cs="Times New Roman"/>
      <w:color w:val="000000"/>
      <w:sz w:val="20"/>
      <w:lang w:val="en-GB"/>
    </w:rPr>
  </w:style>
  <w:style w:type="character" w:customStyle="1" w:styleId="tw4winMark">
    <w:name w:val="tw4winMark"/>
    <w:qFormat/>
    <w:rPr>
      <w:rFonts w:ascii="Courier New" w:hAnsi="Courier New" w:cs="Courier New"/>
      <w:vanish/>
      <w:color w:val="800080"/>
      <w:vertAlign w:val="subscript"/>
    </w:rPr>
  </w:style>
  <w:style w:type="character" w:customStyle="1" w:styleId="2f3">
    <w:name w:val="Подпись к таблице (2)_"/>
    <w:qFormat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f4">
    <w:name w:val="Подпись к таблице (2) + Не курсив"/>
    <w:qFormat/>
    <w:rPr>
      <w:rFonts w:ascii="Times New Roman" w:hAnsi="Times New Roman" w:cs="Times New Roman"/>
      <w:i/>
      <w:iCs/>
      <w:color w:val="000000"/>
      <w:spacing w:val="2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times14x15">
    <w:name w:val="_times14x1.5 Знак"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5131">
    <w:name w:val="Основной текст (5) + 131"/>
    <w:qFormat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keyworddef1">
    <w:name w:val="keyword_def1"/>
    <w:qFormat/>
    <w:rPr>
      <w:rFonts w:cs="Times New Roman"/>
      <w:b/>
      <w:bCs/>
      <w:i/>
      <w:iCs/>
    </w:rPr>
  </w:style>
  <w:style w:type="character" w:customStyle="1" w:styleId="shorttext">
    <w:name w:val="short_text"/>
    <w:qFormat/>
    <w:rPr>
      <w:rFonts w:cs="Times New Roman"/>
    </w:rPr>
  </w:style>
  <w:style w:type="character" w:customStyle="1" w:styleId="bizkursi">
    <w:name w:val="bizkursi"/>
    <w:qFormat/>
    <w:rPr>
      <w:rFonts w:cs="Times New Roman"/>
    </w:rPr>
  </w:style>
  <w:style w:type="character" w:customStyle="1" w:styleId="nolink">
    <w:name w:val="nolink"/>
    <w:qFormat/>
    <w:rPr>
      <w:rFonts w:cs="Times New Roman"/>
    </w:rPr>
  </w:style>
  <w:style w:type="character" w:customStyle="1" w:styleId="serp-urlitem">
    <w:name w:val="serp-url__item"/>
    <w:qFormat/>
    <w:rPr>
      <w:rFonts w:cs="Times New Roman"/>
    </w:rPr>
  </w:style>
  <w:style w:type="character" w:customStyle="1" w:styleId="serp-urlmark">
    <w:name w:val="serp-url__mark"/>
    <w:qFormat/>
    <w:rPr>
      <w:rFonts w:cs="Times New Roman"/>
    </w:rPr>
  </w:style>
  <w:style w:type="character" w:customStyle="1" w:styleId="c0">
    <w:name w:val="c0"/>
    <w:qFormat/>
    <w:rPr>
      <w:rFonts w:cs="Times New Roman"/>
    </w:rPr>
  </w:style>
  <w:style w:type="character" w:customStyle="1" w:styleId="c8">
    <w:name w:val="c8"/>
    <w:qFormat/>
    <w:rPr>
      <w:rFonts w:cs="Times New Roman"/>
    </w:rPr>
  </w:style>
  <w:style w:type="character" w:customStyle="1" w:styleId="c32">
    <w:name w:val="c32"/>
    <w:qFormat/>
    <w:rPr>
      <w:rFonts w:cs="Times New Roman"/>
    </w:rPr>
  </w:style>
  <w:style w:type="character" w:customStyle="1" w:styleId="FooterChar">
    <w:name w:val="Footer Char"/>
    <w:qFormat/>
    <w:rPr>
      <w:rFonts w:ascii="Times New Roman" w:hAnsi="Times New Roman" w:cs="Times New Roman"/>
      <w:sz w:val="24"/>
      <w:lang w:val="en-US"/>
    </w:rPr>
  </w:style>
  <w:style w:type="character" w:customStyle="1" w:styleId="1f4">
    <w:name w:val="Схема документа Знак1"/>
    <w:qFormat/>
    <w:rPr>
      <w:rFonts w:ascii="Tahoma" w:hAnsi="Tahoma" w:cs="Tahoma"/>
      <w:sz w:val="16"/>
      <w:szCs w:val="16"/>
    </w:rPr>
  </w:style>
  <w:style w:type="character" w:customStyle="1" w:styleId="162">
    <w:name w:val="Схема документа Знак16"/>
    <w:qFormat/>
    <w:rPr>
      <w:rFonts w:ascii="Tahoma" w:hAnsi="Tahoma" w:cs="Tahoma"/>
      <w:sz w:val="16"/>
      <w:szCs w:val="16"/>
    </w:rPr>
  </w:style>
  <w:style w:type="character" w:customStyle="1" w:styleId="152">
    <w:name w:val="Схема документа Знак15"/>
    <w:qFormat/>
    <w:rPr>
      <w:rFonts w:ascii="Tahoma" w:hAnsi="Tahoma" w:cs="Tahoma"/>
      <w:sz w:val="16"/>
      <w:szCs w:val="16"/>
    </w:rPr>
  </w:style>
  <w:style w:type="character" w:customStyle="1" w:styleId="142">
    <w:name w:val="Схема документа Знак14"/>
    <w:qFormat/>
    <w:rPr>
      <w:rFonts w:ascii="Tahoma" w:hAnsi="Tahoma" w:cs="Tahoma"/>
      <w:sz w:val="16"/>
      <w:szCs w:val="16"/>
    </w:rPr>
  </w:style>
  <w:style w:type="character" w:customStyle="1" w:styleId="133">
    <w:name w:val="Схема документа Знак13"/>
    <w:qFormat/>
    <w:rPr>
      <w:rFonts w:ascii="Segoe UI" w:hAnsi="Segoe UI" w:cs="Segoe UI"/>
      <w:sz w:val="16"/>
      <w:szCs w:val="16"/>
    </w:rPr>
  </w:style>
  <w:style w:type="character" w:customStyle="1" w:styleId="122">
    <w:name w:val="Схема документа Знак12"/>
    <w:qFormat/>
    <w:rPr>
      <w:rFonts w:ascii="Segoe UI" w:hAnsi="Segoe UI" w:cs="Segoe UI"/>
      <w:sz w:val="16"/>
      <w:szCs w:val="16"/>
    </w:rPr>
  </w:style>
  <w:style w:type="character" w:customStyle="1" w:styleId="113">
    <w:name w:val="Схема документа Знак11"/>
    <w:qFormat/>
    <w:rPr>
      <w:rFonts w:ascii="Tahoma" w:hAnsi="Tahoma" w:cs="Tahoma"/>
      <w:sz w:val="16"/>
      <w:szCs w:val="16"/>
    </w:rPr>
  </w:style>
  <w:style w:type="character" w:customStyle="1" w:styleId="s3">
    <w:name w:val="s3"/>
    <w:qFormat/>
    <w:rPr>
      <w:rFonts w:cs="Times New Roman"/>
    </w:rPr>
  </w:style>
  <w:style w:type="character" w:customStyle="1" w:styleId="Bodytext">
    <w:name w:val="Body text_"/>
    <w:qFormat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Bodytext10pt">
    <w:name w:val="Body text + 10 pt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vertAlign w:val="baseline"/>
      <w:lang w:val="ru-RU"/>
    </w:rPr>
  </w:style>
  <w:style w:type="character" w:customStyle="1" w:styleId="Aeiannueea">
    <w:name w:val="Aeia.nnueea"/>
    <w:qFormat/>
    <w:rPr>
      <w:rFonts w:ascii="Arial" w:hAnsi="Arial" w:cs="Arial"/>
      <w:color w:val="000000"/>
    </w:rPr>
  </w:style>
  <w:style w:type="character" w:customStyle="1" w:styleId="FontStyle55">
    <w:name w:val="Font Style55"/>
    <w:qFormat/>
    <w:rPr>
      <w:rFonts w:ascii="Times New Roman" w:hAnsi="Times New Roman" w:cs="Times New Roman"/>
      <w:sz w:val="22"/>
    </w:rPr>
  </w:style>
  <w:style w:type="character" w:customStyle="1" w:styleId="c29">
    <w:name w:val="c29"/>
    <w:qFormat/>
    <w:rPr>
      <w:rFonts w:cs="Times New Roman"/>
    </w:rPr>
  </w:style>
  <w:style w:type="character" w:customStyle="1" w:styleId="c29c20">
    <w:name w:val="c29 c20"/>
    <w:qFormat/>
    <w:rPr>
      <w:rFonts w:cs="Times New Roman"/>
    </w:rPr>
  </w:style>
  <w:style w:type="character" w:customStyle="1" w:styleId="FontStyle33">
    <w:name w:val="Font Style33"/>
    <w:qFormat/>
    <w:rPr>
      <w:rFonts w:ascii="Times New Roman" w:hAnsi="Times New Roman" w:cs="Times New Roman"/>
      <w:sz w:val="26"/>
    </w:rPr>
  </w:style>
  <w:style w:type="character" w:customStyle="1" w:styleId="norm">
    <w:name w:val="norm"/>
    <w:qFormat/>
    <w:rPr>
      <w:rFonts w:cs="Times New Roman"/>
    </w:rPr>
  </w:style>
  <w:style w:type="character" w:customStyle="1" w:styleId="smaller1">
    <w:name w:val="smaller1"/>
    <w:qFormat/>
    <w:rPr>
      <w:rFonts w:cs="Times New Roman"/>
    </w:rPr>
  </w:style>
  <w:style w:type="character" w:customStyle="1" w:styleId="510">
    <w:name w:val="Заголовок 5 Знак1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10">
    <w:name w:val="Заголовок 7 Знак1"/>
    <w:qFormat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qFormat/>
    <w:rPr>
      <w:rFonts w:ascii="Cambria" w:eastAsia="Times New Roman" w:hAnsi="Cambria" w:cs="Times New Roman"/>
      <w:sz w:val="22"/>
      <w:szCs w:val="22"/>
    </w:rPr>
  </w:style>
  <w:style w:type="character" w:customStyle="1" w:styleId="1f5">
    <w:name w:val="Текст Знак1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320">
    <w:name w:val="Основной текст 3 Знак2"/>
    <w:qFormat/>
    <w:rPr>
      <w:rFonts w:ascii="Calibri" w:eastAsia="Times New Roman" w:hAnsi="Calibri" w:cs="Times New Roman"/>
      <w:sz w:val="16"/>
      <w:szCs w:val="16"/>
    </w:rPr>
  </w:style>
  <w:style w:type="character" w:customStyle="1" w:styleId="1f6">
    <w:name w:val="Основной текст с отступом Знак1"/>
    <w:qFormat/>
    <w:rPr>
      <w:sz w:val="22"/>
      <w:szCs w:val="22"/>
    </w:rPr>
  </w:style>
  <w:style w:type="character" w:customStyle="1" w:styleId="HTML10">
    <w:name w:val="Стандартный HTML Знак1"/>
    <w:qFormat/>
    <w:rPr>
      <w:rFonts w:ascii="Courier New" w:hAnsi="Courier New" w:cs="Courier New"/>
    </w:rPr>
  </w:style>
  <w:style w:type="character" w:customStyle="1" w:styleId="311">
    <w:name w:val="Основной текст с отступом 3 Знак1"/>
    <w:qFormat/>
    <w:rPr>
      <w:rFonts w:ascii="Calibri" w:eastAsia="Times New Roman" w:hAnsi="Calibri" w:cs="Times New Roman"/>
      <w:sz w:val="16"/>
      <w:szCs w:val="16"/>
    </w:rPr>
  </w:style>
  <w:style w:type="character" w:customStyle="1" w:styleId="2f5">
    <w:name w:val="Схема документа Знак2"/>
    <w:qFormat/>
    <w:rPr>
      <w:rFonts w:ascii="Tahoma" w:hAnsi="Tahoma" w:cs="Tahoma"/>
      <w:sz w:val="16"/>
      <w:szCs w:val="16"/>
    </w:rPr>
  </w:style>
  <w:style w:type="character" w:customStyle="1" w:styleId="211">
    <w:name w:val="Основной текст 2 Знак1"/>
    <w:qFormat/>
    <w:rPr>
      <w:rFonts w:ascii="Calibri" w:eastAsia="Times New Roman" w:hAnsi="Calibri" w:cs="Times New Roman"/>
    </w:rPr>
  </w:style>
  <w:style w:type="character" w:customStyle="1" w:styleId="212">
    <w:name w:val="Основной текст с отступом 2 Знак1"/>
    <w:qFormat/>
    <w:rPr>
      <w:rFonts w:ascii="Calibri" w:eastAsia="Times New Roman" w:hAnsi="Calibri" w:cs="Times New Roman"/>
    </w:rPr>
  </w:style>
  <w:style w:type="character" w:customStyle="1" w:styleId="FontStyle73">
    <w:name w:val="Font Style73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5">
    <w:name w:val="Font Style75"/>
    <w:qFormat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qFormat/>
  </w:style>
  <w:style w:type="character" w:customStyle="1" w:styleId="1f7">
    <w:name w:val="Раздел 1 Знак"/>
    <w:qFormat/>
    <w:rPr>
      <w:rFonts w:ascii="Times New Roman Полужирный" w:eastAsia="Segoe UI" w:hAnsi="Times New Roman Полужирный" w:cs="Times New Roman Полужирный"/>
      <w:b/>
      <w:bCs/>
      <w:caps/>
      <w:sz w:val="24"/>
      <w:szCs w:val="24"/>
    </w:rPr>
  </w:style>
  <w:style w:type="character" w:customStyle="1" w:styleId="114">
    <w:name w:val="Раздел 1.1 Знак"/>
    <w:qFormat/>
    <w:rPr>
      <w:rFonts w:ascii="Times New Roman Полужирный" w:eastAsia="Segoe UI" w:hAnsi="Times New Roman Полужирный" w:cs="Times New Roman Полужирный"/>
      <w:b/>
      <w:bCs/>
      <w:sz w:val="24"/>
      <w:szCs w:val="24"/>
    </w:rPr>
  </w:style>
  <w:style w:type="character" w:customStyle="1" w:styleId="IndexLink">
    <w:name w:val="Index Link"/>
    <w:qFormat/>
  </w:style>
  <w:style w:type="character" w:styleId="affff7">
    <w:name w:val="footnote reference"/>
    <w:rPr>
      <w:vertAlign w:val="superscript"/>
    </w:rPr>
  </w:style>
  <w:style w:type="character" w:styleId="affff8">
    <w:name w:val="endnote reference"/>
    <w:rPr>
      <w:vertAlign w:val="superscript"/>
    </w:rPr>
  </w:style>
  <w:style w:type="paragraph" w:customStyle="1" w:styleId="Heading">
    <w:name w:val="Heading"/>
    <w:basedOn w:val="a"/>
    <w:next w:val="affff9"/>
    <w:qFormat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</w:rPr>
  </w:style>
  <w:style w:type="paragraph" w:styleId="affff9">
    <w:name w:val="Body Text"/>
    <w:basedOn w:val="a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affffa">
    <w:name w:val="List"/>
    <w:basedOn w:val="affff9"/>
    <w:rPr>
      <w:rFonts w:eastAsia="Calibri" w:cs="Mangal"/>
      <w:szCs w:val="28"/>
    </w:rPr>
  </w:style>
  <w:style w:type="paragraph" w:styleId="affffb">
    <w:name w:val="caption"/>
    <w:basedOn w:val="a"/>
    <w:next w:val="a"/>
    <w:qFormat/>
    <w:pPr>
      <w:spacing w:after="200" w:line="240" w:lineRule="auto"/>
    </w:pPr>
    <w:rPr>
      <w:rFonts w:eastAsia="Times New Roman"/>
      <w:i/>
      <w:iCs/>
      <w:color w:val="44546A"/>
      <w:sz w:val="18"/>
      <w:szCs w:val="18"/>
    </w:rPr>
  </w:style>
  <w:style w:type="paragraph" w:customStyle="1" w:styleId="Index0">
    <w:name w:val="Index"/>
    <w:basedOn w:val="a"/>
    <w:qFormat/>
    <w:pPr>
      <w:suppressLineNumbers/>
    </w:pPr>
  </w:style>
  <w:style w:type="paragraph" w:styleId="affffc">
    <w:name w:val="footnote text"/>
    <w:basedOn w:val="a"/>
    <w:pPr>
      <w:spacing w:after="0" w:line="240" w:lineRule="auto"/>
    </w:pPr>
    <w:rPr>
      <w:sz w:val="20"/>
      <w:szCs w:val="20"/>
    </w:rPr>
  </w:style>
  <w:style w:type="paragraph" w:styleId="2f6">
    <w:name w:val="toc 2"/>
    <w:basedOn w:val="a"/>
    <w:next w:val="a"/>
    <w:pPr>
      <w:spacing w:after="100"/>
      <w:ind w:left="220"/>
    </w:pPr>
    <w:rPr>
      <w:rFonts w:eastAsia="Times New Roman"/>
    </w:rPr>
  </w:style>
  <w:style w:type="paragraph" w:styleId="1f8">
    <w:name w:val="toc 1"/>
    <w:basedOn w:val="a"/>
    <w:next w:val="a"/>
    <w:pPr>
      <w:spacing w:after="100"/>
    </w:pPr>
    <w:rPr>
      <w:rFonts w:eastAsia="Times New Roman"/>
    </w:rPr>
  </w:style>
  <w:style w:type="paragraph" w:styleId="35">
    <w:name w:val="toc 3"/>
    <w:basedOn w:val="a"/>
    <w:next w:val="a"/>
    <w:pPr>
      <w:spacing w:after="100"/>
      <w:ind w:left="440"/>
    </w:pPr>
    <w:rPr>
      <w:rFonts w:eastAsia="Times New Roman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header"/>
    <w:basedOn w:val="a"/>
    <w:link w:val="24"/>
    <w:pPr>
      <w:spacing w:after="0" w:line="240" w:lineRule="auto"/>
    </w:pPr>
  </w:style>
  <w:style w:type="paragraph" w:styleId="a9">
    <w:name w:val="footer"/>
    <w:basedOn w:val="a"/>
    <w:link w:val="25"/>
    <w:pPr>
      <w:spacing w:after="0" w:line="240" w:lineRule="auto"/>
    </w:pPr>
  </w:style>
  <w:style w:type="paragraph" w:styleId="affffd">
    <w:name w:val="Normal (Web)"/>
    <w:basedOn w:val="1"/>
    <w:next w:val="a"/>
    <w:qFormat/>
    <w:pPr>
      <w:numPr>
        <w:numId w:val="0"/>
      </w:numPr>
      <w:spacing w:line="254" w:lineRule="auto"/>
      <w:outlineLvl w:val="9"/>
    </w:pPr>
    <w:rPr>
      <w:rFonts w:ascii="Times New Roman" w:hAnsi="Times New Roman"/>
      <w:color w:val="000000"/>
      <w:sz w:val="24"/>
      <w:szCs w:val="24"/>
    </w:rPr>
  </w:style>
  <w:style w:type="paragraph" w:styleId="affffe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urlz MT" w:eastAsia="Times New Roman" w:hAnsi="Curlz MT" w:cs="Curlz MT"/>
      <w:color w:val="000000"/>
      <w:lang w:val="ru-RU" w:bidi="ar-SA"/>
    </w:rPr>
  </w:style>
  <w:style w:type="paragraph" w:customStyle="1" w:styleId="2f7">
    <w:name w:val="Основной текст (2)"/>
    <w:basedOn w:val="a"/>
    <w:qFormat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3">
    <w:name w:val="Основной текст (2)1"/>
    <w:basedOn w:val="a"/>
    <w:qFormat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paragraph" w:styleId="afffff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fffff0">
    <w:name w:val="Document Map"/>
    <w:basedOn w:val="a"/>
    <w:qFormat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fffff1">
    <w:name w:val="Для таблиц"/>
    <w:basedOn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f9">
    <w:name w:val="Название1"/>
    <w:basedOn w:val="a"/>
    <w:qFormat/>
    <w:pPr>
      <w:suppressLineNumbers/>
      <w:spacing w:before="120" w:after="120" w:line="276" w:lineRule="auto"/>
    </w:pPr>
    <w:rPr>
      <w:rFonts w:eastAsia="Times New Roman" w:cs="Mangal"/>
      <w:i/>
      <w:iCs/>
      <w:sz w:val="24"/>
      <w:szCs w:val="24"/>
    </w:rPr>
  </w:style>
  <w:style w:type="paragraph" w:customStyle="1" w:styleId="2f8">
    <w:name w:val="Указатель2"/>
    <w:basedOn w:val="a"/>
    <w:qFormat/>
    <w:pPr>
      <w:suppressLineNumbers/>
      <w:spacing w:after="200" w:line="276" w:lineRule="auto"/>
    </w:pPr>
    <w:rPr>
      <w:rFonts w:eastAsia="Times New Roman" w:cs="Mangal"/>
    </w:rPr>
  </w:style>
  <w:style w:type="paragraph" w:customStyle="1" w:styleId="1fa">
    <w:name w:val="Название объекта1"/>
    <w:basedOn w:val="a"/>
    <w:qFormat/>
    <w:pPr>
      <w:suppressLineNumbers/>
      <w:spacing w:before="120" w:after="120" w:line="276" w:lineRule="auto"/>
    </w:pPr>
    <w:rPr>
      <w:rFonts w:eastAsia="Times New Roman" w:cs="Mangal"/>
      <w:i/>
      <w:iCs/>
      <w:sz w:val="24"/>
      <w:szCs w:val="24"/>
    </w:rPr>
  </w:style>
  <w:style w:type="paragraph" w:customStyle="1" w:styleId="1fb">
    <w:name w:val="Указатель1"/>
    <w:basedOn w:val="a"/>
    <w:qFormat/>
    <w:pPr>
      <w:suppressLineNumbers/>
      <w:spacing w:after="200" w:line="276" w:lineRule="auto"/>
    </w:pPr>
    <w:rPr>
      <w:rFonts w:eastAsia="Times New Roman" w:cs="Mangal"/>
    </w:rPr>
  </w:style>
  <w:style w:type="paragraph" w:customStyle="1" w:styleId="214">
    <w:name w:val="Основной текст с отступом 21"/>
    <w:basedOn w:val="a"/>
    <w:qFormat/>
    <w:pPr>
      <w:spacing w:after="120" w:line="480" w:lineRule="auto"/>
      <w:ind w:left="283"/>
    </w:pPr>
    <w:rPr>
      <w:rFonts w:eastAsia="Times New Roman"/>
      <w:sz w:val="20"/>
      <w:szCs w:val="20"/>
    </w:rPr>
  </w:style>
  <w:style w:type="paragraph" w:customStyle="1" w:styleId="1fc">
    <w:name w:val="Абзац списка1"/>
    <w:basedOn w:val="a"/>
    <w:qFormat/>
    <w:pPr>
      <w:spacing w:after="200" w:line="276" w:lineRule="auto"/>
      <w:ind w:left="720"/>
    </w:pPr>
    <w:rPr>
      <w:rFonts w:eastAsia="Times New Roman" w:cs="Calibri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TML3">
    <w:name w:val="HTML Preformatted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spacing w:after="200" w:line="276" w:lineRule="auto"/>
      <w:ind w:left="720"/>
    </w:pPr>
    <w:rPr>
      <w:rFonts w:cs="Calibri"/>
    </w:rPr>
  </w:style>
  <w:style w:type="paragraph" w:customStyle="1" w:styleId="afffff2">
    <w:name w:val="Знак Знак Знак 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d">
    <w:name w:val="Схема документа1"/>
    <w:basedOn w:val="a"/>
    <w:qFormat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paragraph" w:customStyle="1" w:styleId="312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1fe">
    <w:name w:val="Текст1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215">
    <w:name w:val="Основной текст 21"/>
    <w:basedOn w:val="a"/>
    <w:qFormat/>
    <w:pPr>
      <w:spacing w:after="120" w:line="480" w:lineRule="auto"/>
    </w:pPr>
    <w:rPr>
      <w:rFonts w:eastAsia="Times New Roman" w:cs="Calibri"/>
    </w:rPr>
  </w:style>
  <w:style w:type="paragraph" w:customStyle="1" w:styleId="afffff3">
    <w:name w:val="Содержимое таблицы"/>
    <w:basedOn w:val="a"/>
    <w:qFormat/>
    <w:pPr>
      <w:widowControl w:val="0"/>
      <w:spacing w:after="200" w:line="276" w:lineRule="auto"/>
    </w:pPr>
    <w:rPr>
      <w:rFonts w:cs="Calibri"/>
      <w:szCs w:val="24"/>
      <w:lang w:bidi="hi-IN"/>
    </w:rPr>
  </w:style>
  <w:style w:type="paragraph" w:customStyle="1" w:styleId="afffff4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eastAsia="Times New Roman" w:hAnsi="Times New Roman"/>
      <w:spacing w:val="-4"/>
      <w:sz w:val="24"/>
      <w:szCs w:val="20"/>
    </w:rPr>
  </w:style>
  <w:style w:type="paragraph" w:customStyle="1" w:styleId="1ff">
    <w:name w:val="Обычный1"/>
    <w:qFormat/>
    <w:pPr>
      <w:widowControl w:val="0"/>
      <w:spacing w:line="252" w:lineRule="auto"/>
      <w:ind w:firstLine="60"/>
    </w:pPr>
    <w:rPr>
      <w:rFonts w:eastAsia="Times New Roman" w:cs="Times New Roman"/>
      <w:sz w:val="22"/>
      <w:szCs w:val="20"/>
      <w:lang w:val="ru-RU" w:bidi="ar-SA"/>
    </w:rPr>
  </w:style>
  <w:style w:type="paragraph" w:customStyle="1" w:styleId="afffff5">
    <w:name w:val="Заголовок таблицы"/>
    <w:basedOn w:val="afffff3"/>
    <w:qFormat/>
    <w:pPr>
      <w:suppressLineNumbers/>
      <w:jc w:val="center"/>
    </w:pPr>
    <w:rPr>
      <w:b/>
      <w:bCs/>
    </w:rPr>
  </w:style>
  <w:style w:type="paragraph" w:styleId="43">
    <w:name w:val="toc 4"/>
    <w:basedOn w:val="1fb"/>
    <w:pPr>
      <w:ind w:left="849"/>
    </w:pPr>
  </w:style>
  <w:style w:type="paragraph" w:styleId="55">
    <w:name w:val="toc 5"/>
    <w:basedOn w:val="1fb"/>
    <w:pPr>
      <w:ind w:left="1132"/>
    </w:pPr>
  </w:style>
  <w:style w:type="paragraph" w:styleId="66">
    <w:name w:val="toc 6"/>
    <w:basedOn w:val="1fb"/>
    <w:pPr>
      <w:ind w:left="1415"/>
    </w:pPr>
  </w:style>
  <w:style w:type="paragraph" w:styleId="77">
    <w:name w:val="toc 7"/>
    <w:basedOn w:val="1fb"/>
    <w:pPr>
      <w:ind w:left="1698"/>
    </w:pPr>
  </w:style>
  <w:style w:type="paragraph" w:styleId="83">
    <w:name w:val="toc 8"/>
    <w:basedOn w:val="1fb"/>
    <w:pPr>
      <w:ind w:left="1981"/>
    </w:pPr>
  </w:style>
  <w:style w:type="paragraph" w:styleId="94">
    <w:name w:val="toc 9"/>
    <w:basedOn w:val="1fb"/>
    <w:pPr>
      <w:ind w:left="2264"/>
    </w:pPr>
  </w:style>
  <w:style w:type="paragraph" w:customStyle="1" w:styleId="101">
    <w:name w:val="Оглавление 10"/>
    <w:basedOn w:val="1fb"/>
    <w:qFormat/>
    <w:pPr>
      <w:ind w:left="2547"/>
    </w:pPr>
  </w:style>
  <w:style w:type="paragraph" w:customStyle="1" w:styleId="2f9">
    <w:name w:val="Схема документа2"/>
    <w:basedOn w:val="a"/>
    <w:qFormat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fffff6">
    <w:name w:val="Содержимое врезки"/>
    <w:basedOn w:val="affff9"/>
    <w:qFormat/>
    <w:rPr>
      <w:rFonts w:eastAsia="Calibri"/>
      <w:szCs w:val="28"/>
    </w:rPr>
  </w:style>
  <w:style w:type="paragraph" w:customStyle="1" w:styleId="Style8">
    <w:name w:val="Style8"/>
    <w:basedOn w:val="a"/>
    <w:qFormat/>
    <w:pPr>
      <w:widowControl w:val="0"/>
      <w:spacing w:after="0" w:line="199" w:lineRule="exact"/>
      <w:jc w:val="center"/>
    </w:pPr>
    <w:rPr>
      <w:rFonts w:ascii="Arial Black" w:eastAsia="Times New Roman" w:hAnsi="Arial Black"/>
      <w:sz w:val="24"/>
      <w:szCs w:val="24"/>
    </w:rPr>
  </w:style>
  <w:style w:type="paragraph" w:styleId="afffff7">
    <w:name w:val="annotation text"/>
    <w:basedOn w:val="a"/>
    <w:qFormat/>
    <w:pPr>
      <w:spacing w:after="200" w:line="240" w:lineRule="auto"/>
    </w:pPr>
    <w:rPr>
      <w:sz w:val="20"/>
      <w:szCs w:val="20"/>
    </w:rPr>
  </w:style>
  <w:style w:type="paragraph" w:styleId="afffff8">
    <w:name w:val="annotation subject"/>
    <w:basedOn w:val="afffff7"/>
    <w:next w:val="afffff7"/>
    <w:qFormat/>
    <w:rPr>
      <w:b/>
      <w:bCs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Subtitle"/>
    <w:basedOn w:val="a"/>
    <w:next w:val="a"/>
    <w:link w:val="22"/>
    <w:qFormat/>
    <w:rPr>
      <w:rFonts w:eastAsia="Times New Roman"/>
      <w:color w:val="5A5A5A"/>
      <w:spacing w:val="15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15">
    <w:name w:val="Заголовок 11"/>
    <w:basedOn w:val="a"/>
    <w:qFormat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 w:bidi="ar-SA"/>
    </w:rPr>
  </w:style>
  <w:style w:type="paragraph" w:customStyle="1" w:styleId="1ff0">
    <w:name w:val="Основной текст1"/>
    <w:basedOn w:val="a"/>
    <w:qFormat/>
    <w:pPr>
      <w:widowControl w:val="0"/>
      <w:shd w:val="clear" w:color="auto" w:fill="FFFFFF"/>
      <w:spacing w:after="24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2fa">
    <w:name w:val="Заголовок №2"/>
    <w:basedOn w:val="a"/>
    <w:qFormat/>
    <w:pPr>
      <w:widowControl w:val="0"/>
      <w:shd w:val="clear" w:color="auto" w:fill="FFFFFF"/>
      <w:spacing w:line="240" w:lineRule="auto"/>
      <w:jc w:val="center"/>
      <w:outlineLvl w:val="1"/>
    </w:pPr>
    <w:rPr>
      <w:rFonts w:ascii="Arial" w:eastAsia="Arial" w:hAnsi="Arial" w:cs="Arial"/>
      <w:b/>
      <w:bCs/>
      <w:color w:val="231F20"/>
    </w:rPr>
  </w:style>
  <w:style w:type="paragraph" w:customStyle="1" w:styleId="body">
    <w:name w:val="body"/>
    <w:basedOn w:val="a"/>
    <w:next w:val="a"/>
    <w:qFormat/>
    <w:pPr>
      <w:widowControl w:val="0"/>
      <w:spacing w:after="0" w:line="240" w:lineRule="atLeast"/>
      <w:ind w:firstLine="227"/>
      <w:jc w:val="both"/>
    </w:pPr>
    <w:rPr>
      <w:rFonts w:ascii="SchoolBookSanPin;Cambria" w:eastAsia="Times New Roman" w:hAnsi="SchoolBookSanPin;Cambria" w:cs="SchoolBookSanPin;Cambria"/>
      <w:color w:val="000000"/>
      <w:sz w:val="20"/>
      <w:szCs w:val="20"/>
    </w:rPr>
  </w:style>
  <w:style w:type="paragraph" w:styleId="ab">
    <w:name w:val="endnote text"/>
    <w:basedOn w:val="a"/>
    <w:link w:val="26"/>
    <w:pPr>
      <w:spacing w:after="0" w:line="240" w:lineRule="auto"/>
    </w:pPr>
    <w:rPr>
      <w:sz w:val="20"/>
      <w:szCs w:val="20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styleId="2fb">
    <w:name w:val="List 2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styleId="2fc">
    <w:name w:val="Body Text Indent 2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2fd">
    <w:name w:val="Body Text 2"/>
    <w:basedOn w:val="a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9">
    <w:name w:val="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2fe">
    <w:name w:val="Знак2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ff1">
    <w:name w:val="Цитата1"/>
    <w:basedOn w:val="a"/>
    <w:qFormat/>
    <w:pPr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216">
    <w:name w:val="Список 21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230">
    <w:name w:val="Основной текст с отступом 23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ff2">
    <w:name w:val="Текст примечания1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WW-">
    <w:name w:val="WW-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313">
    <w:name w:val="Основной текст 31"/>
    <w:basedOn w:val="a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WW-2">
    <w:name w:val="WW-Знак2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3">
    <w:name w:val="Стиль1"/>
    <w:qFormat/>
    <w:pPr>
      <w:spacing w:line="360" w:lineRule="auto"/>
      <w:ind w:firstLine="720"/>
      <w:jc w:val="both"/>
    </w:pPr>
    <w:rPr>
      <w:rFonts w:eastAsia="Arial" w:cs="Times New Roman"/>
      <w:szCs w:val="20"/>
      <w:lang w:val="ru-RU" w:bidi="ar-SA"/>
    </w:rPr>
  </w:style>
  <w:style w:type="paragraph" w:customStyle="1" w:styleId="330">
    <w:name w:val="Основной текст с отступом 33"/>
    <w:basedOn w:val="a"/>
    <w:qFormat/>
    <w:pPr>
      <w:spacing w:after="0" w:line="240" w:lineRule="auto"/>
      <w:ind w:left="284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220">
    <w:name w:val="Основной текст с отступом 22"/>
    <w:basedOn w:val="a"/>
    <w:qFormat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21">
    <w:name w:val="Основной текст с отступом 32"/>
    <w:basedOn w:val="a"/>
    <w:qFormat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4"/>
    </w:rPr>
  </w:style>
  <w:style w:type="paragraph" w:customStyle="1" w:styleId="1ff4">
    <w:name w:val="Без интервала1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customStyle="1" w:styleId="afffffa">
    <w:name w:val="Подзаголовок для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353842"/>
      <w:sz w:val="18"/>
      <w:szCs w:val="18"/>
    </w:rPr>
  </w:style>
  <w:style w:type="paragraph" w:customStyle="1" w:styleId="afffffb">
    <w:name w:val="Перечень номер"/>
    <w:basedOn w:val="a"/>
    <w:next w:val="a"/>
    <w:qFormat/>
    <w:pPr>
      <w:spacing w:after="0" w:line="240" w:lineRule="auto"/>
      <w:ind w:firstLine="284"/>
    </w:pPr>
    <w:rPr>
      <w:rFonts w:ascii="Times New Roman" w:eastAsia="Times New Roman" w:hAnsi="Times New Roman"/>
      <w:color w:val="000000"/>
      <w:sz w:val="24"/>
      <w:szCs w:val="28"/>
    </w:rPr>
  </w:style>
  <w:style w:type="paragraph" w:customStyle="1" w:styleId="afffffc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</w:rPr>
  </w:style>
  <w:style w:type="paragraph" w:customStyle="1" w:styleId="afffffd">
    <w:name w:val="Внимание: криминал!!"/>
    <w:basedOn w:val="afffffc"/>
    <w:next w:val="a"/>
    <w:qFormat/>
  </w:style>
  <w:style w:type="paragraph" w:customStyle="1" w:styleId="afffffe">
    <w:name w:val="Внимание: недобросовестность!"/>
    <w:basedOn w:val="afffffc"/>
    <w:next w:val="a"/>
    <w:qFormat/>
  </w:style>
  <w:style w:type="paragraph" w:customStyle="1" w:styleId="affffff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eastAsia="Times New Roman" w:hAnsi="Times New Roman"/>
      <w:color w:val="868381"/>
      <w:sz w:val="20"/>
      <w:szCs w:val="20"/>
    </w:rPr>
  </w:style>
  <w:style w:type="paragraph" w:customStyle="1" w:styleId="affffff0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ff5">
    <w:name w:val="Заголовок1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affffff1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affffff2">
    <w:name w:val="Заголовок для информации об изменениях"/>
    <w:basedOn w:val="1"/>
    <w:next w:val="a"/>
    <w:qFormat/>
    <w:pPr>
      <w:numPr>
        <w:numId w:val="0"/>
      </w:numPr>
      <w:spacing w:before="0" w:after="240" w:line="360" w:lineRule="auto"/>
      <w:ind w:firstLine="709"/>
      <w:jc w:val="center"/>
      <w:outlineLvl w:val="9"/>
    </w:pPr>
    <w:rPr>
      <w:rFonts w:ascii="Times New Roman" w:hAnsi="Times New Roman"/>
      <w:color w:val="000000"/>
      <w:sz w:val="18"/>
      <w:szCs w:val="18"/>
      <w:shd w:val="clear" w:color="auto" w:fill="FFFFFF"/>
      <w:lang w:val="en-US"/>
    </w:rPr>
  </w:style>
  <w:style w:type="paragraph" w:customStyle="1" w:styleId="affffff3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i/>
      <w:iCs/>
      <w:color w:val="000080"/>
    </w:rPr>
  </w:style>
  <w:style w:type="paragraph" w:customStyle="1" w:styleId="affffff4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5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eastAsia="Times New Roman" w:hAnsi="Times New Roman"/>
      <w:b/>
      <w:bCs/>
      <w:color w:val="26282F"/>
      <w:sz w:val="26"/>
      <w:szCs w:val="26"/>
    </w:rPr>
  </w:style>
  <w:style w:type="paragraph" w:customStyle="1" w:styleId="affffff6">
    <w:name w:val="Заголовок ЭР (правое окно)"/>
    <w:basedOn w:val="affffff5"/>
    <w:next w:val="a"/>
    <w:qFormat/>
    <w:pPr>
      <w:spacing w:after="0"/>
      <w:jc w:val="left"/>
    </w:pPr>
  </w:style>
  <w:style w:type="paragraph" w:customStyle="1" w:styleId="affffff7">
    <w:name w:val="Интерактивный заголовок"/>
    <w:basedOn w:val="1ff5"/>
    <w:next w:val="a"/>
    <w:qFormat/>
    <w:rPr>
      <w:u w:val="single"/>
    </w:rPr>
  </w:style>
  <w:style w:type="paragraph" w:customStyle="1" w:styleId="affffff8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color w:val="353842"/>
      <w:sz w:val="18"/>
      <w:szCs w:val="18"/>
    </w:rPr>
  </w:style>
  <w:style w:type="paragraph" w:customStyle="1" w:styleId="affffff9">
    <w:name w:val="Информация об изменениях"/>
    <w:basedOn w:val="affffff8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a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eastAsia="Times New Roman" w:hAnsi="Times New Roman"/>
      <w:sz w:val="24"/>
      <w:szCs w:val="24"/>
    </w:rPr>
  </w:style>
  <w:style w:type="paragraph" w:customStyle="1" w:styleId="affffffb">
    <w:name w:val="Комментарий"/>
    <w:basedOn w:val="affffffa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c">
    <w:name w:val="Информация об изменениях документа"/>
    <w:basedOn w:val="affffffb"/>
    <w:next w:val="a"/>
    <w:qFormat/>
    <w:rPr>
      <w:i/>
      <w:iCs/>
    </w:rPr>
  </w:style>
  <w:style w:type="paragraph" w:customStyle="1" w:styleId="affffffd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e">
    <w:name w:val="Колонтитул (левый)"/>
    <w:basedOn w:val="affffffd"/>
    <w:next w:val="a"/>
    <w:qFormat/>
    <w:rPr>
      <w:sz w:val="14"/>
      <w:szCs w:val="14"/>
    </w:rPr>
  </w:style>
  <w:style w:type="paragraph" w:customStyle="1" w:styleId="afffffff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afffffff0">
    <w:name w:val="Колонтитул (правый)"/>
    <w:basedOn w:val="afffffff"/>
    <w:next w:val="a"/>
    <w:qFormat/>
    <w:rPr>
      <w:sz w:val="14"/>
      <w:szCs w:val="14"/>
    </w:rPr>
  </w:style>
  <w:style w:type="paragraph" w:customStyle="1" w:styleId="afffffff1">
    <w:name w:val="Комментарий пользователя"/>
    <w:basedOn w:val="affffffb"/>
    <w:next w:val="a"/>
    <w:qFormat/>
    <w:pPr>
      <w:jc w:val="left"/>
    </w:pPr>
    <w:rPr>
      <w:shd w:val="clear" w:color="auto" w:fill="FFDFE0"/>
    </w:rPr>
  </w:style>
  <w:style w:type="paragraph" w:customStyle="1" w:styleId="afffffff2">
    <w:name w:val="Куда обратиться?"/>
    <w:basedOn w:val="afffffc"/>
    <w:next w:val="a"/>
    <w:qFormat/>
  </w:style>
  <w:style w:type="paragraph" w:customStyle="1" w:styleId="afffffff3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fff4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/>
      <w:sz w:val="20"/>
      <w:szCs w:val="20"/>
      <w:shd w:val="clear" w:color="auto" w:fill="EFFFAD"/>
    </w:rPr>
  </w:style>
  <w:style w:type="paragraph" w:customStyle="1" w:styleId="afffffff5">
    <w:name w:val="Необходимые документы"/>
    <w:basedOn w:val="afffffc"/>
    <w:next w:val="a"/>
    <w:qFormat/>
    <w:pPr>
      <w:ind w:firstLine="118"/>
    </w:pPr>
  </w:style>
  <w:style w:type="paragraph" w:customStyle="1" w:styleId="afffffff6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7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fff8">
    <w:name w:val="Оглавление"/>
    <w:basedOn w:val="afffffff7"/>
    <w:next w:val="a"/>
    <w:qFormat/>
    <w:pPr>
      <w:ind w:left="140"/>
    </w:pPr>
  </w:style>
  <w:style w:type="paragraph" w:customStyle="1" w:styleId="afffffff9">
    <w:name w:val="Переменная часть"/>
    <w:basedOn w:val="affffff0"/>
    <w:next w:val="a"/>
    <w:qFormat/>
    <w:rPr>
      <w:sz w:val="18"/>
      <w:szCs w:val="18"/>
    </w:rPr>
  </w:style>
  <w:style w:type="paragraph" w:customStyle="1" w:styleId="afffffffa">
    <w:name w:val="Подвал для информации об изменениях"/>
    <w:basedOn w:val="1"/>
    <w:next w:val="a"/>
    <w:qFormat/>
    <w:pPr>
      <w:numPr>
        <w:numId w:val="0"/>
      </w:numPr>
      <w:spacing w:before="480" w:after="240" w:line="360" w:lineRule="auto"/>
      <w:ind w:firstLine="709"/>
      <w:jc w:val="center"/>
      <w:outlineLvl w:val="9"/>
    </w:pPr>
    <w:rPr>
      <w:rFonts w:ascii="Times New Roman" w:hAnsi="Times New Roman"/>
      <w:color w:val="000000"/>
      <w:sz w:val="18"/>
      <w:szCs w:val="18"/>
      <w:lang w:val="en-US"/>
    </w:rPr>
  </w:style>
  <w:style w:type="paragraph" w:customStyle="1" w:styleId="afffffffb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c">
    <w:name w:val="Постоянная часть"/>
    <w:basedOn w:val="affffff0"/>
    <w:next w:val="a"/>
    <w:qFormat/>
    <w:rPr>
      <w:sz w:val="20"/>
      <w:szCs w:val="20"/>
    </w:rPr>
  </w:style>
  <w:style w:type="paragraph" w:customStyle="1" w:styleId="afffffffd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e">
    <w:name w:val="Пример."/>
    <w:basedOn w:val="afffffc"/>
    <w:next w:val="a"/>
    <w:qFormat/>
  </w:style>
  <w:style w:type="paragraph" w:customStyle="1" w:styleId="affffffff">
    <w:name w:val="Примечание."/>
    <w:basedOn w:val="afffffc"/>
    <w:next w:val="a"/>
    <w:qFormat/>
  </w:style>
  <w:style w:type="paragraph" w:customStyle="1" w:styleId="affffffff0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1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2">
    <w:name w:val="Текст в таблице"/>
    <w:basedOn w:val="afffffff6"/>
    <w:next w:val="a"/>
    <w:qFormat/>
    <w:pPr>
      <w:ind w:firstLine="500"/>
    </w:pPr>
  </w:style>
  <w:style w:type="paragraph" w:customStyle="1" w:styleId="affffffff3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ffffffff4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f5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</w:rPr>
  </w:style>
  <w:style w:type="paragraph" w:customStyle="1" w:styleId="affffffff6">
    <w:name w:val="Центрированный (таблица)"/>
    <w:basedOn w:val="afffffff6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3">
    <w:name w:val="таблСлева12"/>
    <w:basedOn w:val="a"/>
    <w:qFormat/>
    <w:pPr>
      <w:spacing w:after="0" w:line="240" w:lineRule="auto"/>
    </w:pPr>
    <w:rPr>
      <w:rFonts w:ascii="Times New Roman" w:eastAsia="Times New Roman" w:hAnsi="Times New Roman"/>
      <w:iCs/>
      <w:sz w:val="24"/>
      <w:szCs w:val="28"/>
    </w:rPr>
  </w:style>
  <w:style w:type="paragraph" w:customStyle="1" w:styleId="511">
    <w:name w:val="Заголовок 51"/>
    <w:basedOn w:val="a"/>
    <w:next w:val="a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711">
    <w:name w:val="Заголовок 71"/>
    <w:basedOn w:val="a"/>
    <w:next w:val="a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4"/>
      <w:szCs w:val="24"/>
    </w:rPr>
  </w:style>
  <w:style w:type="paragraph" w:customStyle="1" w:styleId="811">
    <w:name w:val="Заголовок 81"/>
    <w:basedOn w:val="a"/>
    <w:next w:val="a"/>
    <w:qFormat/>
    <w:pPr>
      <w:spacing w:before="240" w:after="60" w:line="276" w:lineRule="auto"/>
      <w:outlineLvl w:val="7"/>
    </w:pPr>
    <w:rPr>
      <w:rFonts w:eastAsia="Times New Roman"/>
      <w:i/>
      <w:iCs/>
      <w:sz w:val="24"/>
      <w:szCs w:val="24"/>
    </w:rPr>
  </w:style>
  <w:style w:type="paragraph" w:customStyle="1" w:styleId="911">
    <w:name w:val="Заголовок 91"/>
    <w:basedOn w:val="a"/>
    <w:next w:val="a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paragraph" w:customStyle="1" w:styleId="c22">
    <w:name w:val="c2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6">
    <w:name w:val="Основной текст3"/>
    <w:basedOn w:val="a"/>
    <w:qFormat/>
    <w:pPr>
      <w:widowControl w:val="0"/>
      <w:shd w:val="clear" w:color="auto" w:fill="FFFFFF"/>
      <w:spacing w:before="1500" w:after="60" w:line="276" w:lineRule="auto"/>
      <w:ind w:hanging="420"/>
    </w:pPr>
    <w:rPr>
      <w:sz w:val="16"/>
    </w:rPr>
  </w:style>
  <w:style w:type="paragraph" w:customStyle="1" w:styleId="2ff">
    <w:name w:val="Заголовок2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1ff6">
    <w:name w:val="Рецензия1"/>
    <w:next w:val="affffffff7"/>
    <w:qFormat/>
    <w:rPr>
      <w:rFonts w:eastAsia="Times New Roman" w:cs="Times New Roman"/>
      <w:lang w:val="ru-RU" w:bidi="ar-SA"/>
    </w:rPr>
  </w:style>
  <w:style w:type="paragraph" w:customStyle="1" w:styleId="Style21">
    <w:name w:val="Style21"/>
    <w:basedOn w:val="a"/>
    <w:qFormat/>
    <w:pPr>
      <w:widowControl w:val="0"/>
      <w:spacing w:after="0" w:line="27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7">
    <w:name w:val="Style17"/>
    <w:basedOn w:val="a"/>
    <w:qFormat/>
    <w:pPr>
      <w:widowControl w:val="0"/>
      <w:spacing w:after="0" w:line="270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56">
    <w:name w:val="Основной текст (5)"/>
    <w:basedOn w:val="a"/>
    <w:qFormat/>
    <w:pPr>
      <w:shd w:val="clear" w:color="auto" w:fill="FFFFFF"/>
      <w:spacing w:after="0" w:line="269" w:lineRule="exact"/>
      <w:jc w:val="center"/>
    </w:pPr>
    <w:rPr>
      <w:sz w:val="23"/>
    </w:rPr>
  </w:style>
  <w:style w:type="paragraph" w:customStyle="1" w:styleId="116">
    <w:name w:val="Основной текст 1 Знак Знак Знак1"/>
    <w:basedOn w:val="a"/>
    <w:next w:val="afffff"/>
    <w:qFormat/>
    <w:pPr>
      <w:spacing w:after="120" w:line="276" w:lineRule="auto"/>
      <w:ind w:left="283"/>
    </w:pPr>
    <w:rPr>
      <w:rFonts w:eastAsia="Times New Roman"/>
      <w:sz w:val="20"/>
      <w:szCs w:val="20"/>
    </w:rPr>
  </w:style>
  <w:style w:type="paragraph" w:customStyle="1" w:styleId="512">
    <w:name w:val="Основной текст (5)1"/>
    <w:basedOn w:val="a"/>
    <w:qFormat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Style6">
    <w:name w:val="Style6"/>
    <w:basedOn w:val="a"/>
    <w:qFormat/>
    <w:pPr>
      <w:widowControl w:val="0"/>
      <w:spacing w:after="0" w:line="281" w:lineRule="exact"/>
      <w:ind w:hanging="349"/>
    </w:pPr>
    <w:rPr>
      <w:rFonts w:ascii="Times New Roman" w:eastAsia="Times New Roman" w:hAnsi="Times New Roman"/>
      <w:sz w:val="24"/>
      <w:szCs w:val="24"/>
    </w:rPr>
  </w:style>
  <w:style w:type="paragraph" w:customStyle="1" w:styleId="78">
    <w:name w:val="Основной текст (7)"/>
    <w:basedOn w:val="a"/>
    <w:qFormat/>
    <w:pPr>
      <w:shd w:val="clear" w:color="auto" w:fill="FFFFFF"/>
      <w:spacing w:after="0" w:line="317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affffffff8">
    <w:name w:val="Колонтитул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4"/>
    </w:rPr>
  </w:style>
  <w:style w:type="paragraph" w:customStyle="1" w:styleId="2ff0">
    <w:name w:val="Сноска (2)"/>
    <w:basedOn w:val="a"/>
    <w:qFormat/>
    <w:pPr>
      <w:shd w:val="clear" w:color="auto" w:fill="FFFFFF"/>
      <w:spacing w:after="0" w:line="250" w:lineRule="exact"/>
      <w:jc w:val="both"/>
    </w:pPr>
    <w:rPr>
      <w:rFonts w:ascii="Times New Roman" w:hAnsi="Times New Roman"/>
      <w:sz w:val="23"/>
      <w:szCs w:val="23"/>
    </w:rPr>
  </w:style>
  <w:style w:type="paragraph" w:customStyle="1" w:styleId="TableSpisok">
    <w:name w:val="_TableSpisok"/>
    <w:basedOn w:val="a"/>
    <w:qFormat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9">
    <w:name w:val="Подпись к таблице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2"/>
    </w:rPr>
  </w:style>
  <w:style w:type="paragraph" w:customStyle="1" w:styleId="1ff7">
    <w:name w:val="Заголовок №1"/>
    <w:basedOn w:val="a"/>
    <w:qFormat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hAnsi="Times New Roman"/>
      <w:spacing w:val="2"/>
    </w:rPr>
  </w:style>
  <w:style w:type="paragraph" w:customStyle="1" w:styleId="affffffffa">
    <w:name w:val="Сноска"/>
    <w:basedOn w:val="a"/>
    <w:qFormat/>
    <w:pPr>
      <w:shd w:val="clear" w:color="auto" w:fill="FFFFFF"/>
      <w:spacing w:after="0" w:line="235" w:lineRule="exact"/>
      <w:jc w:val="both"/>
    </w:pPr>
    <w:rPr>
      <w:rFonts w:ascii="Times New Roman" w:hAnsi="Times New Roman"/>
      <w:sz w:val="18"/>
      <w:szCs w:val="18"/>
    </w:rPr>
  </w:style>
  <w:style w:type="paragraph" w:customStyle="1" w:styleId="95">
    <w:name w:val="Основной текст (9)"/>
    <w:basedOn w:val="a"/>
    <w:qFormat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</w:rPr>
  </w:style>
  <w:style w:type="paragraph" w:customStyle="1" w:styleId="HTML11">
    <w:name w:val="Стандартный HTML1"/>
    <w:basedOn w:val="a"/>
    <w:next w:val="HTML3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ff1">
    <w:name w:val="Абзац списка2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book-author">
    <w:name w:val="book-autho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ff8">
    <w:name w:val="Знак1 Знак Знак 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37">
    <w:name w:val="Абзац списка3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1ff9">
    <w:name w:val="Список1"/>
    <w:basedOn w:val="a"/>
    <w:next w:val="affffa"/>
    <w:qFormat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uni">
    <w:name w:val="uni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hite">
    <w:name w:val="white"/>
    <w:basedOn w:val="a"/>
    <w:qFormat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eastAsia="Times New Roman" w:hAnsi="Arial" w:cs="Arial"/>
      <w:color w:val="000000"/>
      <w:sz w:val="21"/>
      <w:szCs w:val="21"/>
    </w:rPr>
  </w:style>
  <w:style w:type="paragraph" w:customStyle="1" w:styleId="117">
    <w:name w:val="Заголовок №11"/>
    <w:basedOn w:val="a"/>
    <w:qFormat/>
    <w:pPr>
      <w:shd w:val="clear" w:color="auto" w:fill="FFFFFF"/>
      <w:spacing w:after="60" w:line="240" w:lineRule="atLeast"/>
      <w:jc w:val="center"/>
      <w:outlineLvl w:val="0"/>
    </w:pPr>
    <w:rPr>
      <w:rFonts w:eastAsia="Times New Roman"/>
      <w:sz w:val="27"/>
      <w:szCs w:val="27"/>
    </w:rPr>
  </w:style>
  <w:style w:type="paragraph" w:customStyle="1" w:styleId="57">
    <w:name w:val="Знак5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f2">
    <w:name w:val="Знак2 Знак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a">
    <w:name w:val="Знак1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">
    <w:name w:val="u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uv">
    <w:name w:val="uv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324" w:lineRule="exact"/>
      <w:ind w:firstLine="72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322" w:lineRule="exact"/>
      <w:ind w:firstLine="73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0">
    <w:name w:val="Style10"/>
    <w:basedOn w:val="a"/>
    <w:qFormat/>
    <w:pPr>
      <w:widowControl w:val="0"/>
      <w:spacing w:after="0" w:line="323" w:lineRule="exact"/>
      <w:ind w:firstLine="73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footerleft">
    <w:name w:val="footer left"/>
    <w:basedOn w:val="a8"/>
    <w:qFormat/>
    <w:rPr>
      <w:rFonts w:ascii="Arial" w:eastAsia="Times New Roman" w:hAnsi="Arial"/>
      <w:sz w:val="16"/>
      <w:szCs w:val="16"/>
      <w:lang w:val="en-GB"/>
    </w:rPr>
  </w:style>
  <w:style w:type="paragraph" w:customStyle="1" w:styleId="footercentre">
    <w:name w:val="footer centre"/>
    <w:basedOn w:val="a8"/>
    <w:qFormat/>
    <w:pPr>
      <w:jc w:val="center"/>
    </w:pPr>
    <w:rPr>
      <w:rFonts w:ascii="Arial" w:eastAsia="Times New Roman" w:hAnsi="Arial"/>
      <w:sz w:val="16"/>
      <w:szCs w:val="16"/>
      <w:lang w:val="en-GB"/>
    </w:rPr>
  </w:style>
  <w:style w:type="paragraph" w:customStyle="1" w:styleId="footerright">
    <w:name w:val="footer right"/>
    <w:basedOn w:val="a9"/>
    <w:qFormat/>
    <w:pPr>
      <w:jc w:val="right"/>
    </w:pPr>
    <w:rPr>
      <w:rFonts w:ascii="Arial" w:eastAsia="Times New Roman" w:hAnsi="Arial"/>
      <w:sz w:val="16"/>
      <w:szCs w:val="16"/>
      <w:lang w:val="en-GB"/>
    </w:rPr>
  </w:style>
  <w:style w:type="paragraph" w:customStyle="1" w:styleId="imagetext">
    <w:name w:val="image text"/>
    <w:basedOn w:val="a"/>
    <w:qFormat/>
    <w:pPr>
      <w:spacing w:after="0" w:line="240" w:lineRule="auto"/>
    </w:pPr>
    <w:rPr>
      <w:rFonts w:ascii="Arial" w:eastAsia="Times New Roman" w:hAnsi="Arial"/>
      <w:i/>
      <w:sz w:val="20"/>
      <w:lang w:val="en-GB"/>
    </w:rPr>
  </w:style>
  <w:style w:type="paragraph" w:customStyle="1" w:styleId="bullet">
    <w:name w:val="bullet"/>
    <w:basedOn w:val="a"/>
    <w:qFormat/>
    <w:pPr>
      <w:numPr>
        <w:numId w:val="9"/>
      </w:numPr>
      <w:spacing w:after="6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bullet-sub">
    <w:name w:val="bullet-sub"/>
    <w:basedOn w:val="bullet"/>
    <w:qFormat/>
    <w:pPr>
      <w:numPr>
        <w:numId w:val="11"/>
      </w:numPr>
      <w:ind w:left="1135" w:hanging="284"/>
    </w:pPr>
  </w:style>
  <w:style w:type="paragraph" w:customStyle="1" w:styleId="letteredlist">
    <w:name w:val="lettered list"/>
    <w:basedOn w:val="a"/>
    <w:qFormat/>
    <w:pPr>
      <w:numPr>
        <w:numId w:val="5"/>
      </w:numPr>
      <w:spacing w:after="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numberedlist">
    <w:name w:val="numbered list"/>
    <w:basedOn w:val="a"/>
    <w:qFormat/>
    <w:pPr>
      <w:numPr>
        <w:numId w:val="13"/>
      </w:numPr>
      <w:spacing w:after="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signaturetext">
    <w:name w:val="signature text"/>
    <w:basedOn w:val="imagetext"/>
    <w:qFormat/>
  </w:style>
  <w:style w:type="paragraph" w:customStyle="1" w:styleId="Subsectionheading">
    <w:name w:val="Subsection heading"/>
    <w:basedOn w:val="a"/>
    <w:qFormat/>
    <w:pPr>
      <w:numPr>
        <w:numId w:val="10"/>
      </w:numPr>
      <w:spacing w:after="180" w:line="240" w:lineRule="auto"/>
    </w:pPr>
    <w:rPr>
      <w:rFonts w:ascii="Arial" w:eastAsia="Times New Roman" w:hAnsi="Arial"/>
      <w:b/>
      <w:sz w:val="20"/>
      <w:lang w:val="en-GB"/>
    </w:rPr>
  </w:style>
  <w:style w:type="paragraph" w:customStyle="1" w:styleId="sub-subsectionheading">
    <w:name w:val="sub-subsection heading"/>
    <w:basedOn w:val="a3"/>
    <w:qFormat/>
    <w:pPr>
      <w:tabs>
        <w:tab w:val="num" w:pos="0"/>
      </w:tabs>
      <w:spacing w:after="60" w:line="240" w:lineRule="auto"/>
      <w:ind w:left="1248" w:hanging="794"/>
      <w:contextualSpacing/>
    </w:pPr>
    <w:rPr>
      <w:rFonts w:ascii="Times New Roman" w:hAnsi="Times New Roman"/>
      <w:sz w:val="24"/>
      <w:szCs w:val="24"/>
      <w:lang w:val="en-GB"/>
    </w:rPr>
  </w:style>
  <w:style w:type="paragraph" w:customStyle="1" w:styleId="sub-subsectiontext">
    <w:name w:val="sub-subsection text"/>
    <w:basedOn w:val="a"/>
    <w:qFormat/>
    <w:pPr>
      <w:spacing w:after="0" w:line="240" w:lineRule="auto"/>
      <w:ind w:left="1247"/>
    </w:pPr>
    <w:rPr>
      <w:rFonts w:ascii="Arial" w:eastAsia="Times New Roman" w:hAnsi="Arial"/>
      <w:sz w:val="20"/>
      <w:lang w:val="en-GB"/>
    </w:rPr>
  </w:style>
  <w:style w:type="paragraph" w:customStyle="1" w:styleId="subsectiontext">
    <w:name w:val="subsection text"/>
    <w:basedOn w:val="a"/>
    <w:qFormat/>
    <w:pPr>
      <w:spacing w:after="0" w:line="240" w:lineRule="auto"/>
      <w:ind w:left="454"/>
    </w:pPr>
    <w:rPr>
      <w:rFonts w:ascii="Arial" w:eastAsia="Times New Roman" w:hAnsi="Arial"/>
      <w:sz w:val="20"/>
      <w:lang w:val="en-GB"/>
    </w:rPr>
  </w:style>
  <w:style w:type="paragraph" w:customStyle="1" w:styleId="bulletsub-subsection">
    <w:name w:val="bullet sub-subsection"/>
    <w:basedOn w:val="bullet"/>
    <w:qFormat/>
    <w:pPr>
      <w:ind w:left="1531"/>
    </w:pPr>
  </w:style>
  <w:style w:type="paragraph" w:customStyle="1" w:styleId="DocTitle">
    <w:name w:val="Doc Title"/>
    <w:basedOn w:val="a"/>
    <w:qFormat/>
    <w:pPr>
      <w:spacing w:after="0" w:line="240" w:lineRule="auto"/>
    </w:pPr>
    <w:rPr>
      <w:rFonts w:ascii="Arial" w:eastAsia="Times New Roman" w:hAnsi="Arial"/>
      <w:b/>
      <w:sz w:val="44"/>
      <w:szCs w:val="44"/>
      <w:lang w:val="en-GB"/>
    </w:rPr>
  </w:style>
  <w:style w:type="paragraph" w:customStyle="1" w:styleId="Docsubtitle1">
    <w:name w:val="Doc subtitle1"/>
    <w:basedOn w:val="a"/>
    <w:qFormat/>
    <w:pPr>
      <w:spacing w:after="0" w:line="240" w:lineRule="auto"/>
    </w:pPr>
    <w:rPr>
      <w:rFonts w:ascii="Arial" w:eastAsia="Times New Roman" w:hAnsi="Arial"/>
      <w:b/>
      <w:sz w:val="28"/>
      <w:szCs w:val="28"/>
      <w:lang w:val="en-GB"/>
    </w:rPr>
  </w:style>
  <w:style w:type="paragraph" w:customStyle="1" w:styleId="Docsubtitle2">
    <w:name w:val="Doc subtitle2"/>
    <w:basedOn w:val="a"/>
    <w:qFormat/>
    <w:pPr>
      <w:spacing w:after="0" w:line="240" w:lineRule="auto"/>
    </w:pPr>
    <w:rPr>
      <w:rFonts w:ascii="Arial" w:eastAsia="Times New Roman" w:hAnsi="Arial"/>
      <w:sz w:val="28"/>
      <w:szCs w:val="28"/>
      <w:lang w:val="en-GB"/>
    </w:rPr>
  </w:style>
  <w:style w:type="paragraph" w:customStyle="1" w:styleId="bullettext">
    <w:name w:val="bullet text"/>
    <w:basedOn w:val="bullet"/>
    <w:qFormat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qFormat/>
    <w:pPr>
      <w:ind w:left="1134"/>
    </w:pPr>
  </w:style>
  <w:style w:type="paragraph" w:customStyle="1" w:styleId="tablebullet">
    <w:name w:val="table bullet"/>
    <w:basedOn w:val="a3"/>
    <w:qFormat/>
    <w:pPr>
      <w:numPr>
        <w:numId w:val="8"/>
      </w:numPr>
      <w:spacing w:after="0" w:line="240" w:lineRule="auto"/>
      <w:ind w:left="284" w:hanging="284"/>
      <w:contextualSpacing/>
    </w:pPr>
    <w:rPr>
      <w:rFonts w:ascii="Arial" w:hAnsi="Arial" w:cs="Arial"/>
      <w:color w:val="000000"/>
      <w:sz w:val="20"/>
      <w:lang w:val="en-GB"/>
    </w:rPr>
  </w:style>
  <w:style w:type="paragraph" w:customStyle="1" w:styleId="bullet-sub-sub">
    <w:name w:val="bullet-sub-sub"/>
    <w:basedOn w:val="bullet-sub"/>
    <w:qFormat/>
    <w:pPr>
      <w:ind w:left="1702"/>
    </w:pPr>
  </w:style>
  <w:style w:type="paragraph" w:customStyle="1" w:styleId="bullet-sub-subtext">
    <w:name w:val="bullet-sub-sub text"/>
    <w:basedOn w:val="bullet-subtext"/>
    <w:qFormat/>
    <w:pPr>
      <w:ind w:left="1701"/>
    </w:pPr>
  </w:style>
  <w:style w:type="paragraph" w:customStyle="1" w:styleId="tablesub-bullet">
    <w:name w:val="table sub-bullet"/>
    <w:basedOn w:val="tablebullet"/>
    <w:qFormat/>
    <w:pPr>
      <w:numPr>
        <w:numId w:val="3"/>
      </w:numPr>
      <w:ind w:left="568" w:hanging="284"/>
    </w:pPr>
  </w:style>
  <w:style w:type="paragraph" w:customStyle="1" w:styleId="Doctitle0">
    <w:name w:val="Doc title"/>
    <w:basedOn w:val="a"/>
    <w:qFormat/>
    <w:pPr>
      <w:spacing w:after="0" w:line="24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customStyle="1" w:styleId="affffffffb">
    <w:name w:val="清單段落"/>
    <w:basedOn w:val="a"/>
    <w:qFormat/>
    <w:pPr>
      <w:spacing w:after="0" w:line="240" w:lineRule="auto"/>
      <w:ind w:left="720"/>
      <w:contextualSpacing/>
    </w:pPr>
    <w:rPr>
      <w:rFonts w:ascii="Arial" w:eastAsia="PMingLiU;新細明體" w:hAnsi="Arial"/>
      <w:sz w:val="20"/>
      <w:lang w:val="en-GB"/>
    </w:rPr>
  </w:style>
  <w:style w:type="paragraph" w:customStyle="1" w:styleId="44">
    <w:name w:val="Абзац списка4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2ff3">
    <w:name w:val="Подпись к таблице (2)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</w:rPr>
  </w:style>
  <w:style w:type="paragraph" w:customStyle="1" w:styleId="times14x150">
    <w:name w:val="_times14x1.5"/>
    <w:qFormat/>
    <w:pPr>
      <w:spacing w:line="360" w:lineRule="auto"/>
      <w:ind w:firstLine="709"/>
      <w:jc w:val="both"/>
    </w:pPr>
    <w:rPr>
      <w:rFonts w:eastAsia="Times New Roman" w:cs="Times New Roman"/>
      <w:sz w:val="28"/>
      <w:lang w:val="ru-RU" w:bidi="ar-SA"/>
    </w:rPr>
  </w:style>
  <w:style w:type="paragraph" w:customStyle="1" w:styleId="217">
    <w:name w:val="Знак21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R5">
    <w:name w:val="FR5"/>
    <w:qFormat/>
    <w:pPr>
      <w:widowControl w:val="0"/>
      <w:spacing w:line="439" w:lineRule="auto"/>
      <w:ind w:right="4800"/>
    </w:pPr>
    <w:rPr>
      <w:rFonts w:ascii="Arial" w:eastAsia="Times New Roman" w:hAnsi="Arial" w:cs="Arial"/>
      <w:sz w:val="12"/>
      <w:szCs w:val="20"/>
      <w:lang w:val="ru-RU" w:eastAsia="en-US" w:bidi="ar-SA"/>
    </w:rPr>
  </w:style>
  <w:style w:type="paragraph" w:customStyle="1" w:styleId="msonormalrtecenter">
    <w:name w:val="msonormal rtecente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tecenter">
    <w:name w:val="rtecente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14">
    <w:name w:val="Заголовок 31"/>
    <w:basedOn w:val="a"/>
    <w:qFormat/>
    <w:pPr>
      <w:widowControl w:val="0"/>
      <w:spacing w:after="0" w:line="240" w:lineRule="auto"/>
      <w:ind w:left="424"/>
      <w:outlineLvl w:val="2"/>
    </w:pPr>
    <w:rPr>
      <w:rFonts w:ascii="Times New Roman" w:eastAsia="Times New Roman" w:hAnsi="Times New Roman"/>
      <w:b/>
      <w:bCs/>
      <w:sz w:val="23"/>
      <w:szCs w:val="23"/>
    </w:rPr>
  </w:style>
  <w:style w:type="paragraph" w:customStyle="1" w:styleId="58">
    <w:name w:val="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"/>
    <w:qFormat/>
    <w:pPr>
      <w:widowControl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0">
    <w:name w:val="1 Заголовок для оглавления"/>
    <w:basedOn w:val="1"/>
    <w:qFormat/>
    <w:pPr>
      <w:keepLines w:val="0"/>
      <w:numPr>
        <w:numId w:val="4"/>
      </w:numPr>
      <w:spacing w:before="0" w:after="120" w:line="240" w:lineRule="auto"/>
      <w:outlineLvl w:val="9"/>
    </w:pPr>
    <w:rPr>
      <w:rFonts w:ascii="Times New Roman" w:hAnsi="Times New Roman"/>
      <w:b/>
      <w:color w:val="000000"/>
      <w:szCs w:val="24"/>
    </w:rPr>
  </w:style>
  <w:style w:type="paragraph" w:customStyle="1" w:styleId="143">
    <w:name w:val="Обычный с отст14"/>
    <w:basedOn w:val="a"/>
    <w:qFormat/>
    <w:pPr>
      <w:spacing w:after="60" w:line="36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c6">
    <w:name w:val="c6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5">
    <w:name w:val="c1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3">
    <w:name w:val="c13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25">
    <w:name w:val="c2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63">
    <w:name w:val="c63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1">
    <w:name w:val="c5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21">
    <w:name w:val="c2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1">
    <w:name w:val="c3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7">
    <w:name w:val="c3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9">
    <w:name w:val="c9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8">
    <w:name w:val="c48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5">
    <w:name w:val="c5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0">
    <w:name w:val="c30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2">
    <w:name w:val="c5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9">
    <w:name w:val="c59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2">
    <w:name w:val="c4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72">
    <w:name w:val="c7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68">
    <w:name w:val="c68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7">
    <w:name w:val="c1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7">
    <w:name w:val="c4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1">
    <w:name w:val="FR1"/>
    <w:qFormat/>
    <w:pPr>
      <w:widowControl w:val="0"/>
      <w:ind w:right="200"/>
      <w:jc w:val="center"/>
    </w:pPr>
    <w:rPr>
      <w:rFonts w:ascii="Arial" w:eastAsia="Times New Roman" w:hAnsi="Arial" w:cs="Arial"/>
      <w:b/>
      <w:i/>
      <w:sz w:val="48"/>
      <w:szCs w:val="20"/>
      <w:lang w:val="ru-RU" w:bidi="ar-SA"/>
    </w:rPr>
  </w:style>
  <w:style w:type="paragraph" w:customStyle="1" w:styleId="url">
    <w:name w:val="url"/>
    <w:basedOn w:val="a"/>
    <w:next w:val="a"/>
    <w:qFormat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</w:rPr>
  </w:style>
  <w:style w:type="paragraph" w:customStyle="1" w:styleId="affffffffc">
    <w:name w:val="Стиль"/>
    <w:qFormat/>
    <w:pPr>
      <w:widowControl w:val="0"/>
    </w:pPr>
    <w:rPr>
      <w:rFonts w:eastAsia="Times New Roman" w:cs="Times New Roman"/>
      <w:lang w:val="ru-RU" w:bidi="ar-SA"/>
    </w:rPr>
  </w:style>
  <w:style w:type="paragraph" w:customStyle="1" w:styleId="Style22">
    <w:name w:val="Style22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">
    <w:name w:val="Style11"/>
    <w:basedOn w:val="a"/>
    <w:qFormat/>
    <w:pPr>
      <w:widowControl w:val="0"/>
      <w:spacing w:after="0" w:line="324" w:lineRule="exact"/>
      <w:ind w:firstLine="713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a"/>
    <w:qFormat/>
    <w:pPr>
      <w:widowControl w:val="0"/>
      <w:spacing w:after="0" w:line="324" w:lineRule="exact"/>
      <w:ind w:firstLine="716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31">
    <w:name w:val="p3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d">
    <w:name w:val="..... ......"/>
    <w:basedOn w:val="a"/>
    <w:next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e">
    <w:name w:val="......."/>
    <w:basedOn w:val="a"/>
    <w:next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18">
    <w:name w:val="Заголовок21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afffffffff">
    <w:name w:val="Îáû÷íûé"/>
    <w:qFormat/>
    <w:rPr>
      <w:rFonts w:eastAsia="Times New Roman" w:cs="Times New Roman"/>
      <w:sz w:val="20"/>
      <w:szCs w:val="20"/>
      <w:lang w:val="ru-RU" w:bidi="ar-SA"/>
    </w:rPr>
  </w:style>
  <w:style w:type="paragraph" w:customStyle="1" w:styleId="Iauiue">
    <w:name w:val="Iau.iue"/>
    <w:basedOn w:val="a"/>
    <w:next w:val="a"/>
    <w:qFormat/>
    <w:pPr>
      <w:spacing w:after="0" w:line="240" w:lineRule="auto"/>
    </w:pPr>
    <w:rPr>
      <w:rFonts w:ascii="Arial" w:eastAsia="Times New Roman" w:hAnsi="Arial"/>
      <w:sz w:val="24"/>
      <w:szCs w:val="24"/>
    </w:rPr>
  </w:style>
  <w:style w:type="paragraph" w:customStyle="1" w:styleId="afffffffff0">
    <w:name w:val="Знак Знак Знак Знак Знак Знак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a">
    <w:name w:val="Абзац списка5"/>
    <w:basedOn w:val="a"/>
    <w:qFormat/>
    <w:pPr>
      <w:spacing w:after="0" w:line="240" w:lineRule="auto"/>
      <w:ind w:left="720" w:right="74"/>
      <w:jc w:val="center"/>
    </w:pPr>
    <w:rPr>
      <w:rFonts w:eastAsia="Times New Roman" w:cs="Calibri"/>
    </w:rPr>
  </w:style>
  <w:style w:type="paragraph" w:styleId="afffffffff1">
    <w:name w:val="Plain Text"/>
    <w:basedOn w:val="a"/>
    <w:qFormat/>
    <w:pPr>
      <w:spacing w:after="200" w:line="276" w:lineRule="auto"/>
    </w:pPr>
    <w:rPr>
      <w:rFonts w:ascii="Courier New" w:eastAsia="Times New Roman" w:hAnsi="Courier New" w:cs="Courier New"/>
      <w:sz w:val="20"/>
      <w:szCs w:val="20"/>
    </w:rPr>
  </w:style>
  <w:style w:type="paragraph" w:styleId="38">
    <w:name w:val="Body Text 3"/>
    <w:basedOn w:val="a"/>
    <w:qFormat/>
    <w:pPr>
      <w:spacing w:after="120" w:line="276" w:lineRule="auto"/>
    </w:pPr>
    <w:rPr>
      <w:rFonts w:eastAsia="Times New Roman"/>
      <w:sz w:val="16"/>
      <w:szCs w:val="16"/>
    </w:rPr>
  </w:style>
  <w:style w:type="paragraph" w:styleId="affffffff7">
    <w:name w:val="Revision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39">
    <w:name w:val="Body Text Indent 3"/>
    <w:basedOn w:val="a"/>
    <w:qFormat/>
    <w:pPr>
      <w:spacing w:after="120" w:line="276" w:lineRule="auto"/>
      <w:ind w:left="283"/>
    </w:pPr>
    <w:rPr>
      <w:rFonts w:eastAsia="Times New Roman"/>
      <w:sz w:val="16"/>
      <w:szCs w:val="16"/>
    </w:rPr>
  </w:style>
  <w:style w:type="paragraph" w:styleId="afffffffff2">
    <w:name w:val="Block Text"/>
    <w:basedOn w:val="a"/>
    <w:qFormat/>
    <w:pPr>
      <w:spacing w:after="120" w:line="276" w:lineRule="auto"/>
      <w:ind w:left="1440" w:right="1440"/>
    </w:pPr>
    <w:rPr>
      <w:rFonts w:eastAsia="Times New Roman"/>
    </w:rPr>
  </w:style>
  <w:style w:type="paragraph" w:customStyle="1" w:styleId="Style43">
    <w:name w:val="Style43"/>
    <w:basedOn w:val="a"/>
    <w:qFormat/>
    <w:pPr>
      <w:widowControl w:val="0"/>
      <w:spacing w:after="0" w:line="221" w:lineRule="exac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1ffb">
    <w:name w:val="Обычный (веб)1"/>
    <w:basedOn w:val="a"/>
    <w:next w:val="affffd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ffc">
    <w:name w:val="Раздел 1"/>
    <w:basedOn w:val="1"/>
    <w:qFormat/>
    <w:pPr>
      <w:keepLines w:val="0"/>
      <w:numPr>
        <w:numId w:val="0"/>
      </w:numPr>
      <w:spacing w:before="0" w:after="120" w:line="240" w:lineRule="auto"/>
      <w:jc w:val="center"/>
      <w:outlineLvl w:val="9"/>
    </w:pPr>
    <w:rPr>
      <w:rFonts w:ascii="Times New Roman Полужирный" w:eastAsia="Segoe UI" w:hAnsi="Times New Roman Полужирный" w:cs="Times New Roman Полужирный"/>
      <w:b/>
      <w:bCs/>
      <w:caps/>
      <w:color w:val="000000"/>
      <w:sz w:val="24"/>
      <w:szCs w:val="24"/>
    </w:rPr>
  </w:style>
  <w:style w:type="paragraph" w:customStyle="1" w:styleId="118">
    <w:name w:val="Раздел 1.1"/>
    <w:basedOn w:val="a6"/>
    <w:qFormat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 Полужирный"/>
      <w:b/>
      <w:bCs/>
      <w:color w:val="000000"/>
      <w:spacing w:val="0"/>
      <w:sz w:val="24"/>
      <w:szCs w:val="24"/>
    </w:rPr>
  </w:style>
  <w:style w:type="paragraph" w:customStyle="1" w:styleId="1ffd">
    <w:name w:val="Знак сноски1"/>
    <w:basedOn w:val="a"/>
    <w:qFormat/>
    <w:pPr>
      <w:spacing w:after="0" w:line="240" w:lineRule="auto"/>
    </w:pPr>
    <w:rPr>
      <w:sz w:val="20"/>
      <w:szCs w:val="20"/>
      <w:vertAlign w:val="superscript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280" w:after="80" w:line="276" w:lineRule="auto"/>
      <w:outlineLvl w:val="2"/>
    </w:pPr>
    <w:rPr>
      <w:rFonts w:eastAsia="Times New Roman"/>
      <w:b/>
      <w:sz w:val="28"/>
      <w:szCs w:val="28"/>
    </w:rPr>
  </w:style>
  <w:style w:type="paragraph" w:styleId="4">
    <w:name w:val="heading 4"/>
    <w:basedOn w:val="a"/>
    <w:next w:val="a"/>
    <w:link w:val="41"/>
    <w:qFormat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0"/>
    </w:rPr>
  </w:style>
  <w:style w:type="paragraph" w:styleId="5">
    <w:name w:val="heading 5"/>
    <w:basedOn w:val="a"/>
    <w:next w:val="a"/>
    <w:link w:val="52"/>
    <w:qFormat/>
    <w:pPr>
      <w:keepNext/>
      <w:keepLines/>
      <w:numPr>
        <w:ilvl w:val="4"/>
        <w:numId w:val="1"/>
      </w:numPr>
      <w:spacing w:before="200" w:after="0" w:line="276" w:lineRule="auto"/>
      <w:ind w:firstLine="709"/>
      <w:outlineLvl w:val="4"/>
    </w:pPr>
    <w:rPr>
      <w:rFonts w:ascii="Cambria" w:eastAsia="Times New Roman" w:hAnsi="Cambria"/>
      <w:color w:val="243F60"/>
      <w:sz w:val="28"/>
      <w:szCs w:val="28"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eastAsia="Times New Roman"/>
      <w:color w:val="1F3864"/>
    </w:rPr>
  </w:style>
  <w:style w:type="paragraph" w:styleId="7">
    <w:name w:val="heading 7"/>
    <w:basedOn w:val="a"/>
    <w:next w:val="a"/>
    <w:link w:val="72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basedOn w:val="a"/>
    <w:next w:val="a"/>
    <w:link w:val="82"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eastAsia="Times New Roman"/>
      <w:color w:val="262626"/>
      <w:sz w:val="21"/>
      <w:szCs w:val="21"/>
    </w:rPr>
  </w:style>
  <w:style w:type="paragraph" w:styleId="9">
    <w:name w:val="heading 9"/>
    <w:basedOn w:val="a"/>
    <w:next w:val="a"/>
    <w:link w:val="92"/>
    <w:qFormat/>
    <w:pPr>
      <w:numPr>
        <w:ilvl w:val="8"/>
        <w:numId w:val="1"/>
      </w:numPr>
      <w:spacing w:before="240" w:after="60" w:line="240" w:lineRule="auto"/>
      <w:ind w:left="6480" w:hanging="360"/>
      <w:outlineLvl w:val="8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2">
    <w:name w:val="Заголовок 5 Знак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2">
    <w:name w:val="Заголовок 7 Знак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2">
    <w:name w:val="Заголовок 8 Знак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2">
    <w:name w:val="Заголовок 9 Знак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after="200" w:line="276" w:lineRule="auto"/>
      <w:ind w:left="708"/>
    </w:pPr>
    <w:rPr>
      <w:rFonts w:eastAsia="Times New Roman"/>
    </w:rPr>
  </w:style>
  <w:style w:type="paragraph" w:styleId="a4">
    <w:name w:val="No Spacing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a5">
    <w:name w:val="Title"/>
    <w:basedOn w:val="a"/>
    <w:next w:val="a"/>
    <w:link w:val="20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20">
    <w:name w:val="Название Знак2"/>
    <w:link w:val="a5"/>
    <w:uiPriority w:val="10"/>
    <w:rPr>
      <w:sz w:val="48"/>
      <w:szCs w:val="48"/>
    </w:rPr>
  </w:style>
  <w:style w:type="character" w:customStyle="1" w:styleId="22">
    <w:name w:val="Подзаголовок Знак2"/>
    <w:link w:val="a6"/>
    <w:uiPriority w:val="11"/>
    <w:rPr>
      <w:sz w:val="24"/>
      <w:szCs w:val="24"/>
    </w:rPr>
  </w:style>
  <w:style w:type="paragraph" w:styleId="23">
    <w:name w:val="Quote"/>
    <w:basedOn w:val="a"/>
    <w:next w:val="a"/>
    <w:link w:val="210"/>
    <w:qFormat/>
    <w:pPr>
      <w:spacing w:before="200"/>
      <w:ind w:left="864" w:right="864"/>
    </w:pPr>
    <w:rPr>
      <w:rFonts w:eastAsia="Times New Roman"/>
      <w:i/>
      <w:iCs/>
      <w:color w:val="404040"/>
    </w:rPr>
  </w:style>
  <w:style w:type="character" w:customStyle="1" w:styleId="210">
    <w:name w:val="Цитата 2 Знак1"/>
    <w:link w:val="23"/>
    <w:uiPriority w:val="29"/>
    <w:rPr>
      <w:i/>
    </w:rPr>
  </w:style>
  <w:style w:type="paragraph" w:styleId="a7">
    <w:name w:val="Intense Quote"/>
    <w:basedOn w:val="a"/>
    <w:next w:val="a"/>
    <w:link w:val="12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12">
    <w:name w:val="Выделенная цитата Знак1"/>
    <w:link w:val="a7"/>
    <w:uiPriority w:val="30"/>
    <w:rPr>
      <w:i/>
    </w:rPr>
  </w:style>
  <w:style w:type="character" w:customStyle="1" w:styleId="24">
    <w:name w:val="Верхний колонтитул Знак2"/>
    <w:link w:val="a8"/>
    <w:uiPriority w:val="99"/>
  </w:style>
  <w:style w:type="character" w:customStyle="1" w:styleId="25">
    <w:name w:val="Нижний колонтитул Знак2"/>
    <w:link w:val="a9"/>
    <w:uiPriority w:val="99"/>
  </w:style>
  <w:style w:type="table" w:styleId="aa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26">
    <w:name w:val="Текст концевой сноски Знак2"/>
    <w:link w:val="ab"/>
    <w:uiPriority w:val="99"/>
    <w:rPr>
      <w:sz w:val="20"/>
    </w:rPr>
  </w:style>
  <w:style w:type="paragraph" w:styleId="ac">
    <w:name w:val="TOC Heading"/>
    <w:basedOn w:val="1"/>
    <w:next w:val="a"/>
    <w:qFormat/>
    <w:pPr>
      <w:numPr>
        <w:numId w:val="0"/>
      </w:numPr>
      <w:outlineLvl w:val="9"/>
    </w:pPr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sz w:val="27"/>
    </w:rPr>
  </w:style>
  <w:style w:type="character" w:customStyle="1" w:styleId="WW8Num5z0">
    <w:name w:val="WW8Num5z0"/>
    <w:qFormat/>
    <w:rPr>
      <w:rFonts w:ascii="Symbol" w:hAnsi="Symbol" w:cs="OpenSymbol"/>
      <w:spacing w:val="-6"/>
      <w:sz w:val="24"/>
      <w:szCs w:val="24"/>
    </w:rPr>
  </w:style>
  <w:style w:type="character" w:customStyle="1" w:styleId="WW8Num6z0">
    <w:name w:val="WW8Num6z0"/>
    <w:qFormat/>
    <w:rPr>
      <w:rFonts w:ascii="Symbol" w:hAnsi="Symbol" w:cs="OpenSymbol"/>
    </w:rPr>
  </w:style>
  <w:style w:type="character" w:customStyle="1" w:styleId="WW8Num6z1">
    <w:name w:val="WW8Num6z1"/>
    <w:qFormat/>
    <w:rPr>
      <w:rFonts w:ascii="OpenSymbol" w:hAnsi="OpenSymbol" w:cs="OpenSymbol"/>
    </w:rPr>
  </w:style>
  <w:style w:type="character" w:customStyle="1" w:styleId="WW8Num7z0">
    <w:name w:val="WW8Num7z0"/>
    <w:qFormat/>
    <w:rPr>
      <w:rFonts w:ascii="Symbol" w:hAnsi="Symbol" w:cs="OpenSymbol"/>
    </w:rPr>
  </w:style>
  <w:style w:type="character" w:customStyle="1" w:styleId="WW8Num7z1">
    <w:name w:val="WW8Num7z1"/>
    <w:qFormat/>
    <w:rPr>
      <w:rFonts w:ascii="OpenSymbol" w:hAnsi="OpenSymbol" w:cs="OpenSymbol"/>
    </w:rPr>
  </w:style>
  <w:style w:type="character" w:customStyle="1" w:styleId="WW8Num8z0">
    <w:name w:val="WW8Num8z0"/>
    <w:qFormat/>
    <w:rPr>
      <w:b/>
      <w:lang w:bidi="hi-IN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  <w:rPr>
      <w:i w:val="0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cs="Times New Roman"/>
      <w:b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  <w:rPr>
      <w:rFonts w:cs="Times New Roman"/>
      <w:b w:val="0"/>
      <w:i w:val="0"/>
      <w:lang w:val="ru-RU"/>
    </w:rPr>
  </w:style>
  <w:style w:type="character" w:customStyle="1" w:styleId="WW8Num16z1">
    <w:name w:val="WW8Num16z1"/>
    <w:qFormat/>
    <w:rPr>
      <w:rFonts w:cs="Times New Roman"/>
    </w:rPr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4">
    <w:name w:val="WW8Num19z4"/>
    <w:qFormat/>
    <w:rPr>
      <w:rFonts w:ascii="Courier New" w:hAnsi="Courier New" w:cs="Courier New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sz w:val="24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rFonts w:eastAsia="Calibri"/>
    </w:rPr>
  </w:style>
  <w:style w:type="character" w:customStyle="1" w:styleId="WW8Num24z1">
    <w:name w:val="WW8Num24z1"/>
    <w:qFormat/>
    <w:rPr>
      <w:b/>
    </w:rPr>
  </w:style>
  <w:style w:type="character" w:customStyle="1" w:styleId="WW8Num25z0">
    <w:name w:val="WW8Num25z0"/>
    <w:qFormat/>
    <w:rPr>
      <w:rFonts w:cs="Times New Roman"/>
    </w:rPr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</w:rPr>
  </w:style>
  <w:style w:type="character" w:customStyle="1" w:styleId="WW8Num26z1">
    <w:name w:val="WW8Num26z1"/>
    <w:qFormat/>
    <w:rPr>
      <w:rFonts w:cs="Times New Roman"/>
    </w:rPr>
  </w:style>
  <w:style w:type="character" w:customStyle="1" w:styleId="WW8Num28z0">
    <w:name w:val="WW8Num28z0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  <w:rPr>
      <w:rFonts w:ascii="Arial" w:hAnsi="Arial" w:cs="Times New Roman"/>
      <w:b/>
      <w:i w:val="0"/>
      <w:sz w:val="24"/>
      <w:u w:val="none"/>
    </w:rPr>
  </w:style>
  <w:style w:type="character" w:customStyle="1" w:styleId="WW8Num32z1">
    <w:name w:val="WW8Num32z1"/>
    <w:qFormat/>
    <w:rPr>
      <w:rFonts w:ascii="Arial" w:hAnsi="Arial" w:cs="Times New Roman"/>
      <w:b/>
      <w:i w:val="0"/>
      <w:sz w:val="20"/>
    </w:rPr>
  </w:style>
  <w:style w:type="character" w:customStyle="1" w:styleId="WW8Num32z2">
    <w:name w:val="WW8Num32z2"/>
    <w:qFormat/>
    <w:rPr>
      <w:rFonts w:ascii="Arial" w:hAnsi="Arial" w:cs="Times New Roman"/>
      <w:b w:val="0"/>
      <w:i w:val="0"/>
      <w:sz w:val="20"/>
    </w:rPr>
  </w:style>
  <w:style w:type="character" w:customStyle="1" w:styleId="WW8Num32z3">
    <w:name w:val="WW8Num32z3"/>
    <w:qFormat/>
    <w:rPr>
      <w:rFonts w:cs="Times New Roman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5z0">
    <w:name w:val="WW8Num35z0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</w:rPr>
  </w:style>
  <w:style w:type="character" w:customStyle="1" w:styleId="WW8Num36z1">
    <w:name w:val="WW8Num36z1"/>
    <w:qFormat/>
    <w:rPr>
      <w:rFonts w:cs="Times New Roman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4">
    <w:name w:val="WW8Num37z4"/>
    <w:qFormat/>
    <w:rPr>
      <w:rFonts w:ascii="Courier New" w:hAnsi="Courier New" w:cs="Courier New"/>
    </w:rPr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Wingdings" w:hAnsi="Wingdings" w:cs="Wingdings"/>
    </w:rPr>
  </w:style>
  <w:style w:type="character" w:customStyle="1" w:styleId="WW8Num40z4">
    <w:name w:val="WW8Num40z4"/>
    <w:qFormat/>
    <w:rPr>
      <w:rFonts w:ascii="Courier New" w:hAnsi="Courier New" w:cs="Courier New"/>
    </w:rPr>
  </w:style>
  <w:style w:type="character" w:customStyle="1" w:styleId="WW8Num43z0">
    <w:name w:val="WW8Num43z0"/>
    <w:qFormat/>
  </w:style>
  <w:style w:type="character" w:customStyle="1" w:styleId="WW8Num43z1">
    <w:name w:val="WW8Num43z1"/>
    <w:qFormat/>
    <w:rPr>
      <w:b/>
      <w:i w:val="0"/>
    </w:rPr>
  </w:style>
  <w:style w:type="character" w:customStyle="1" w:styleId="WW8Num45z0">
    <w:name w:val="WW8Num45z0"/>
    <w:qFormat/>
  </w:style>
  <w:style w:type="character" w:customStyle="1" w:styleId="WW8Num46z0">
    <w:name w:val="WW8Num46z0"/>
    <w:qFormat/>
  </w:style>
  <w:style w:type="character" w:customStyle="1" w:styleId="WW8Num48z0">
    <w:name w:val="WW8Num48z0"/>
    <w:qFormat/>
    <w:rPr>
      <w:rFonts w:cs="Times New Roman"/>
    </w:rPr>
  </w:style>
  <w:style w:type="character" w:customStyle="1" w:styleId="WW8Num49z0">
    <w:name w:val="WW8Num49z0"/>
    <w:qFormat/>
  </w:style>
  <w:style w:type="character" w:customStyle="1" w:styleId="WW8Num50z0">
    <w:name w:val="WW8Num50z0"/>
    <w:qFormat/>
    <w:rPr>
      <w:rFonts w:ascii="Symbol" w:hAnsi="Symbol" w:cs="Symbol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2z0">
    <w:name w:val="WW8Num52z0"/>
    <w:qFormat/>
    <w:rPr>
      <w:rFonts w:ascii="Times New Roman" w:eastAsia="Times New Roman" w:hAnsi="Times New Roman" w:cs="Times New Roman"/>
      <w:sz w:val="24"/>
    </w:rPr>
  </w:style>
  <w:style w:type="character" w:customStyle="1" w:styleId="WW8Num52z1">
    <w:name w:val="WW8Num52z1"/>
    <w:qFormat/>
    <w:rPr>
      <w:rFonts w:ascii="Courier New" w:hAnsi="Courier New" w:cs="Courier New"/>
    </w:rPr>
  </w:style>
  <w:style w:type="character" w:customStyle="1" w:styleId="WW8Num52z2">
    <w:name w:val="WW8Num52z2"/>
    <w:qFormat/>
    <w:rPr>
      <w:rFonts w:ascii="Wingdings" w:hAnsi="Wingdings" w:cs="Wingdings"/>
    </w:rPr>
  </w:style>
  <w:style w:type="character" w:customStyle="1" w:styleId="WW8Num52z3">
    <w:name w:val="WW8Num52z3"/>
    <w:qFormat/>
    <w:rPr>
      <w:rFonts w:ascii="Symbol" w:hAnsi="Symbol" w:cs="Symbol"/>
    </w:rPr>
  </w:style>
  <w:style w:type="character" w:customStyle="1" w:styleId="ae">
    <w:name w:val="Текст сноски Знак"/>
    <w:qFormat/>
    <w:rPr>
      <w:sz w:val="20"/>
      <w:szCs w:val="20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rPr>
      <w:color w:val="0000FF"/>
      <w:u w:val="single"/>
    </w:rPr>
  </w:style>
  <w:style w:type="character" w:customStyle="1" w:styleId="30">
    <w:name w:val="Заголовок 3 Знак"/>
    <w:qFormat/>
    <w:rPr>
      <w:rFonts w:ascii="Calibri" w:eastAsia="Times New Roman" w:hAnsi="Calibri" w:cs="Times New Roman"/>
      <w:b/>
      <w:sz w:val="28"/>
      <w:szCs w:val="28"/>
    </w:rPr>
  </w:style>
  <w:style w:type="character" w:customStyle="1" w:styleId="13">
    <w:name w:val="Заголовок 1 Знак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af1">
    <w:name w:val="Верхний колонтитул Знак"/>
    <w:basedOn w:val="a0"/>
    <w:qFormat/>
  </w:style>
  <w:style w:type="character" w:customStyle="1" w:styleId="af2">
    <w:name w:val="Нижний колонтитул Знак"/>
    <w:basedOn w:val="a0"/>
    <w:qFormat/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styleId="af3">
    <w:name w:val="FollowedHyperlink"/>
    <w:rPr>
      <w:color w:val="954F72"/>
      <w:u w:val="single"/>
    </w:rPr>
  </w:style>
  <w:style w:type="character" w:customStyle="1" w:styleId="af4">
    <w:name w:val="Обычный (веб)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Абзац списка Знак"/>
    <w:qFormat/>
    <w:rPr>
      <w:rFonts w:ascii="Calibri" w:eastAsia="Times New Roman" w:hAnsi="Calibri" w:cs="Times New Roman"/>
    </w:rPr>
  </w:style>
  <w:style w:type="character" w:customStyle="1" w:styleId="14">
    <w:name w:val="Верхний колонтитул Знак1"/>
    <w:qFormat/>
    <w:rPr>
      <w:rFonts w:ascii="Calibri" w:eastAsia="Times New Roman" w:hAnsi="Calibri" w:cs="Times New Roman"/>
    </w:rPr>
  </w:style>
  <w:style w:type="character" w:customStyle="1" w:styleId="15">
    <w:name w:val="Нижний колонтитул Знак1"/>
    <w:qFormat/>
    <w:rPr>
      <w:rFonts w:ascii="Calibri" w:eastAsia="Times New Roman" w:hAnsi="Calibri" w:cs="Times New Roman"/>
    </w:rPr>
  </w:style>
  <w:style w:type="character" w:customStyle="1" w:styleId="af6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27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qFormat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50">
    <w:name w:val="Заголовок 5 Знак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90">
    <w:name w:val="Заголовок 9 Знак"/>
    <w:qFormat/>
    <w:rPr>
      <w:rFonts w:ascii="Arial" w:eastAsia="Times New Roman" w:hAnsi="Arial" w:cs="Times New Roman"/>
    </w:rPr>
  </w:style>
  <w:style w:type="character" w:styleId="af7">
    <w:name w:val="Strong"/>
    <w:qFormat/>
    <w:rPr>
      <w:b/>
      <w:bCs/>
    </w:rPr>
  </w:style>
  <w:style w:type="character" w:styleId="af8">
    <w:name w:val="page number"/>
    <w:basedOn w:val="a0"/>
  </w:style>
  <w:style w:type="character" w:customStyle="1" w:styleId="af9">
    <w:name w:val="Основной текст Знак"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28">
    <w:name w:val="Основной текст (2)_"/>
    <w:qFormat/>
    <w:rPr>
      <w:shd w:val="clear" w:color="auto" w:fill="FFFFFF"/>
    </w:rPr>
  </w:style>
  <w:style w:type="character" w:customStyle="1" w:styleId="60">
    <w:name w:val="Заголовок №6_"/>
    <w:qFormat/>
    <w:rPr>
      <w:b/>
      <w:bCs/>
      <w:shd w:val="clear" w:color="auto" w:fill="FFFFFF"/>
    </w:rPr>
  </w:style>
  <w:style w:type="character" w:customStyle="1" w:styleId="29">
    <w:name w:val="Основной текст (2) + Полужирный"/>
    <w:qFormat/>
    <w:rPr>
      <w:rFonts w:ascii="Times New Roman" w:hAnsi="Times New Roman" w:cs="Times New Roman"/>
      <w:b/>
      <w:bCs/>
      <w:u w:val="none"/>
      <w:lang w:bidi="ar-SA"/>
    </w:rPr>
  </w:style>
  <w:style w:type="character" w:customStyle="1" w:styleId="apple-style-span">
    <w:name w:val="apple-style-span"/>
    <w:basedOn w:val="a0"/>
    <w:qFormat/>
  </w:style>
  <w:style w:type="character" w:customStyle="1" w:styleId="afa">
    <w:name w:val="Основной текст с отступом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Схема документа Знак"/>
    <w:qFormat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  <w:qFormat/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3">
    <w:name w:val="WW8Num19z3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a">
    <w:name w:val="Основной шрифт абзаца2"/>
    <w:qFormat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Times New Roman" w:hAnsi="Times New Roman" w:cs="Times New Roman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16">
    <w:name w:val="Основной шрифт абзаца1"/>
    <w:qFormat/>
  </w:style>
  <w:style w:type="character" w:customStyle="1" w:styleId="62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qFormat/>
    <w:rPr>
      <w:rFonts w:eastAsia="Times New Roman"/>
    </w:rPr>
  </w:style>
  <w:style w:type="character" w:customStyle="1" w:styleId="42">
    <w:name w:val="Знак Знак4"/>
    <w:qFormat/>
    <w:rPr>
      <w:rFonts w:eastAsia="Times New Roman"/>
    </w:rPr>
  </w:style>
  <w:style w:type="character" w:customStyle="1" w:styleId="32">
    <w:name w:val="Знак Знак3"/>
    <w:qFormat/>
    <w:rPr>
      <w:rFonts w:ascii="Tahoma" w:hAnsi="Tahoma" w:cs="Tahoma"/>
      <w:sz w:val="16"/>
      <w:szCs w:val="16"/>
    </w:rPr>
  </w:style>
  <w:style w:type="character" w:customStyle="1" w:styleId="2b">
    <w:name w:val="Знак Знак2"/>
    <w:qFormat/>
    <w:rPr>
      <w:rFonts w:eastAsia="Times New Roman"/>
    </w:rPr>
  </w:style>
  <w:style w:type="character" w:customStyle="1" w:styleId="17">
    <w:name w:val="Знак Знак1"/>
    <w:qFormat/>
    <w:rPr>
      <w:rFonts w:eastAsia="Times New Roman"/>
    </w:rPr>
  </w:style>
  <w:style w:type="character" w:customStyle="1" w:styleId="70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0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1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0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qFormat/>
    <w:rPr>
      <w:i/>
      <w:iCs/>
    </w:rPr>
  </w:style>
  <w:style w:type="character" w:customStyle="1" w:styleId="symbol">
    <w:name w:val="symbol"/>
    <w:basedOn w:val="16"/>
    <w:qFormat/>
  </w:style>
  <w:style w:type="character" w:customStyle="1" w:styleId="defin">
    <w:name w:val="defin"/>
    <w:basedOn w:val="16"/>
    <w:qFormat/>
  </w:style>
  <w:style w:type="character" w:styleId="HTML0">
    <w:name w:val="HTML Definition"/>
    <w:qFormat/>
    <w:rPr>
      <w:i/>
      <w:iCs/>
    </w:rPr>
  </w:style>
  <w:style w:type="character" w:customStyle="1" w:styleId="power">
    <w:name w:val="power"/>
    <w:basedOn w:val="16"/>
    <w:qFormat/>
  </w:style>
  <w:style w:type="character" w:customStyle="1" w:styleId="index">
    <w:name w:val="index"/>
    <w:basedOn w:val="16"/>
    <w:qFormat/>
  </w:style>
  <w:style w:type="character" w:customStyle="1" w:styleId="var">
    <w:name w:val="var"/>
    <w:basedOn w:val="16"/>
    <w:qFormat/>
  </w:style>
  <w:style w:type="character" w:customStyle="1" w:styleId="afc">
    <w:name w:val="Знак Знак"/>
    <w:qFormat/>
    <w:rPr>
      <w:rFonts w:ascii="Courier New" w:eastAsia="Times New Roman" w:hAnsi="Courier New" w:cs="Courier New"/>
    </w:rPr>
  </w:style>
  <w:style w:type="character" w:customStyle="1" w:styleId="scale">
    <w:name w:val="scale"/>
    <w:basedOn w:val="16"/>
    <w:qFormat/>
  </w:style>
  <w:style w:type="character" w:customStyle="1" w:styleId="icmmi10">
    <w:name w:val="icmmi10"/>
    <w:basedOn w:val="16"/>
    <w:qFormat/>
  </w:style>
  <w:style w:type="character" w:customStyle="1" w:styleId="icmr10">
    <w:name w:val="icmr10"/>
    <w:basedOn w:val="16"/>
    <w:qFormat/>
  </w:style>
  <w:style w:type="character" w:customStyle="1" w:styleId="icmsy10">
    <w:name w:val="icmsy10"/>
    <w:basedOn w:val="16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afd">
    <w:name w:val="Нижний колонтитул Знак Знак Знак Знак"/>
    <w:qFormat/>
    <w:rPr>
      <w:sz w:val="24"/>
      <w:szCs w:val="24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8">
    <w:name w:val="Гиперссылка1"/>
    <w:qFormat/>
    <w:rPr>
      <w:color w:val="0000FF"/>
      <w:u w:val="single"/>
    </w:rPr>
  </w:style>
  <w:style w:type="character" w:customStyle="1" w:styleId="afe">
    <w:name w:val="Символ сноски"/>
    <w:qFormat/>
    <w:rPr>
      <w:vertAlign w:val="superscript"/>
    </w:rPr>
  </w:style>
  <w:style w:type="character" w:customStyle="1" w:styleId="aff">
    <w:name w:val="Название Знак"/>
    <w:qFormat/>
    <w:rPr>
      <w:rFonts w:ascii="Arial" w:eastAsia="Lucida Sans Unicode" w:hAnsi="Arial" w:cs="Mangal"/>
      <w:sz w:val="28"/>
      <w:szCs w:val="28"/>
    </w:rPr>
  </w:style>
  <w:style w:type="character" w:customStyle="1" w:styleId="HTML1">
    <w:name w:val="Стандартный HTML Знак"/>
    <w:qFormat/>
    <w:rPr>
      <w:rFonts w:ascii="Courier New" w:eastAsia="Times New Roman" w:hAnsi="Courier New" w:cs="Times New Roman"/>
      <w:sz w:val="20"/>
      <w:szCs w:val="20"/>
    </w:rPr>
  </w:style>
  <w:style w:type="character" w:customStyle="1" w:styleId="s19">
    <w:name w:val="s19"/>
    <w:basedOn w:val="16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styleId="aff0">
    <w:name w:val="annotation reference"/>
    <w:qFormat/>
    <w:rPr>
      <w:sz w:val="16"/>
      <w:szCs w:val="16"/>
    </w:rPr>
  </w:style>
  <w:style w:type="character" w:customStyle="1" w:styleId="aff1">
    <w:name w:val="Текст примечания Знак"/>
    <w:qFormat/>
    <w:rPr>
      <w:sz w:val="20"/>
      <w:szCs w:val="20"/>
    </w:rPr>
  </w:style>
  <w:style w:type="character" w:customStyle="1" w:styleId="aff2">
    <w:name w:val="Тема примечания Знак"/>
    <w:qFormat/>
    <w:rPr>
      <w:b/>
      <w:bCs/>
      <w:sz w:val="20"/>
      <w:szCs w:val="20"/>
    </w:rPr>
  </w:style>
  <w:style w:type="character" w:customStyle="1" w:styleId="63">
    <w:name w:val="Заголовок 6 Знак"/>
    <w:qFormat/>
    <w:rPr>
      <w:rFonts w:eastAsia="Times New Roman"/>
      <w:color w:val="1F3864"/>
    </w:rPr>
  </w:style>
  <w:style w:type="character" w:customStyle="1" w:styleId="71">
    <w:name w:val="Заголовок 7 Знак"/>
    <w:qFormat/>
    <w:rPr>
      <w:rFonts w:ascii="Calibri Light" w:eastAsia="Times New Roman" w:hAnsi="Calibri Light" w:cs="Times New Roman"/>
      <w:i/>
      <w:iCs/>
      <w:color w:val="1F3864"/>
    </w:rPr>
  </w:style>
  <w:style w:type="character" w:customStyle="1" w:styleId="81">
    <w:name w:val="Заголовок 8 Знак"/>
    <w:qFormat/>
    <w:rPr>
      <w:rFonts w:eastAsia="Times New Roman"/>
      <w:color w:val="262626"/>
      <w:sz w:val="21"/>
      <w:szCs w:val="21"/>
    </w:rPr>
  </w:style>
  <w:style w:type="character" w:customStyle="1" w:styleId="aff3">
    <w:name w:val="Подзаголовок Знак"/>
    <w:qFormat/>
    <w:rPr>
      <w:rFonts w:eastAsia="Times New Roman"/>
      <w:color w:val="5A5A5A"/>
      <w:spacing w:val="15"/>
    </w:rPr>
  </w:style>
  <w:style w:type="character" w:customStyle="1" w:styleId="2c">
    <w:name w:val="Цитата 2 Знак"/>
    <w:qFormat/>
    <w:rPr>
      <w:rFonts w:eastAsia="Times New Roman"/>
      <w:i/>
      <w:iCs/>
      <w:color w:val="404040"/>
    </w:rPr>
  </w:style>
  <w:style w:type="character" w:customStyle="1" w:styleId="aff4">
    <w:name w:val="Выделенная цитата Знак"/>
    <w:qFormat/>
    <w:rPr>
      <w:rFonts w:eastAsia="Times New Roman"/>
      <w:i/>
      <w:iCs/>
      <w:color w:val="4472C4"/>
    </w:rPr>
  </w:style>
  <w:style w:type="character" w:styleId="aff5">
    <w:name w:val="Subtle Emphasis"/>
    <w:qFormat/>
    <w:rPr>
      <w:i/>
      <w:iCs/>
      <w:color w:val="404040"/>
    </w:rPr>
  </w:style>
  <w:style w:type="character" w:styleId="aff6">
    <w:name w:val="Intense Emphasis"/>
    <w:qFormat/>
    <w:rPr>
      <w:i/>
      <w:iCs/>
      <w:color w:val="4472C4"/>
    </w:rPr>
  </w:style>
  <w:style w:type="character" w:styleId="aff7">
    <w:name w:val="Subtle Reference"/>
    <w:qFormat/>
    <w:rPr>
      <w:smallCaps/>
      <w:color w:val="404040"/>
    </w:rPr>
  </w:style>
  <w:style w:type="character" w:styleId="aff8">
    <w:name w:val="Intense Reference"/>
    <w:qFormat/>
    <w:rPr>
      <w:b/>
      <w:bCs/>
      <w:smallCaps/>
      <w:color w:val="4472C4"/>
      <w:spacing w:val="5"/>
    </w:rPr>
  </w:style>
  <w:style w:type="character" w:styleId="aff9">
    <w:name w:val="Book Title"/>
    <w:qFormat/>
    <w:rPr>
      <w:b/>
      <w:bCs/>
      <w:i/>
      <w:iCs/>
      <w:spacing w:val="5"/>
    </w:rPr>
  </w:style>
  <w:style w:type="character" w:customStyle="1" w:styleId="page-link">
    <w:name w:val="page-link"/>
    <w:basedOn w:val="a0"/>
    <w:qFormat/>
  </w:style>
  <w:style w:type="character" w:customStyle="1" w:styleId="affa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2d">
    <w:name w:val="Заголовок №2_"/>
    <w:qFormat/>
    <w:rPr>
      <w:rFonts w:ascii="Arial" w:eastAsia="Arial" w:hAnsi="Arial" w:cs="Arial"/>
      <w:b/>
      <w:bCs/>
      <w:color w:val="231F20"/>
      <w:shd w:val="clear" w:color="auto" w:fill="FFFFFF"/>
    </w:rPr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b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19">
    <w:name w:val="Текст сноски Знак1"/>
    <w:qFormat/>
    <w:rPr>
      <w:sz w:val="20"/>
      <w:szCs w:val="20"/>
    </w:rPr>
  </w:style>
  <w:style w:type="character" w:customStyle="1" w:styleId="affc">
    <w:name w:val="Текст концевой сноски Знак"/>
    <w:qFormat/>
    <w:rPr>
      <w:sz w:val="20"/>
      <w:szCs w:val="20"/>
    </w:rPr>
  </w:style>
  <w:style w:type="character" w:customStyle="1" w:styleId="1a">
    <w:name w:val="Текст концевой сноски Знак1"/>
    <w:qFormat/>
    <w:rPr>
      <w:sz w:val="20"/>
      <w:szCs w:val="20"/>
    </w:rPr>
  </w:style>
  <w:style w:type="character" w:customStyle="1" w:styleId="1b">
    <w:name w:val="Текст выноски Знак1"/>
    <w:qFormat/>
    <w:rPr>
      <w:rFonts w:ascii="Segoe UI" w:hAnsi="Segoe UI" w:cs="Segoe UI"/>
      <w:sz w:val="18"/>
      <w:szCs w:val="18"/>
    </w:rPr>
  </w:style>
  <w:style w:type="character" w:customStyle="1" w:styleId="2e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f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1c">
    <w:name w:val="Знак примечания1"/>
    <w:qFormat/>
    <w:rPr>
      <w:sz w:val="16"/>
      <w:szCs w:val="16"/>
    </w:rPr>
  </w:style>
  <w:style w:type="character" w:customStyle="1" w:styleId="affd">
    <w:name w:val="Текст Знак"/>
    <w:qFormat/>
    <w:rPr>
      <w:rFonts w:ascii="Courier New" w:hAnsi="Courier New" w:cs="Courier New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33">
    <w:name w:val="Основной текст 3 Знак"/>
    <w:qFormat/>
    <w:rPr>
      <w:sz w:val="28"/>
      <w:szCs w:val="28"/>
    </w:rPr>
  </w:style>
  <w:style w:type="character" w:customStyle="1" w:styleId="affe">
    <w:name w:val="Символ нумерации"/>
    <w:qFormat/>
  </w:style>
  <w:style w:type="character" w:customStyle="1" w:styleId="1d">
    <w:name w:val="Подзаголовок Знак1"/>
    <w:qFormat/>
    <w:rPr>
      <w:rFonts w:ascii="Cambria" w:hAnsi="Cambria" w:cs="Cambria"/>
      <w:sz w:val="24"/>
      <w:szCs w:val="24"/>
    </w:rPr>
  </w:style>
  <w:style w:type="character" w:customStyle="1" w:styleId="c3">
    <w:name w:val="c3"/>
    <w:basedOn w:val="a0"/>
    <w:qFormat/>
  </w:style>
  <w:style w:type="character" w:customStyle="1" w:styleId="blk">
    <w:name w:val="blk"/>
    <w:qFormat/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customStyle="1" w:styleId="111">
    <w:name w:val="Текст примечания Знак11"/>
    <w:qFormat/>
    <w:rPr>
      <w:rFonts w:cs="Times New Roman"/>
      <w:sz w:val="20"/>
      <w:szCs w:val="20"/>
    </w:rPr>
  </w:style>
  <w:style w:type="character" w:customStyle="1" w:styleId="1e">
    <w:name w:val="Текст примечания Знак1"/>
    <w:qFormat/>
    <w:rPr>
      <w:rFonts w:cs="Times New Roman"/>
      <w:sz w:val="20"/>
      <w:szCs w:val="20"/>
    </w:rPr>
  </w:style>
  <w:style w:type="character" w:customStyle="1" w:styleId="112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">
    <w:name w:val="Цветовое выделение"/>
    <w:qFormat/>
    <w:rPr>
      <w:b/>
      <w:color w:val="26282F"/>
    </w:rPr>
  </w:style>
  <w:style w:type="character" w:customStyle="1" w:styleId="afff0">
    <w:name w:val="Гипертекстовая ссылка"/>
    <w:qFormat/>
    <w:rPr>
      <w:b/>
      <w:color w:val="106BBE"/>
    </w:rPr>
  </w:style>
  <w:style w:type="character" w:customStyle="1" w:styleId="afff1">
    <w:name w:val="Активная гипертекстовая ссылка"/>
    <w:qFormat/>
    <w:rPr>
      <w:b/>
      <w:color w:val="106BBE"/>
      <w:u w:val="single"/>
    </w:rPr>
  </w:style>
  <w:style w:type="character" w:customStyle="1" w:styleId="afff2">
    <w:name w:val="Выделение для Базового Поиска"/>
    <w:qFormat/>
    <w:rPr>
      <w:b/>
      <w:color w:val="0058A9"/>
    </w:rPr>
  </w:style>
  <w:style w:type="character" w:customStyle="1" w:styleId="afff3">
    <w:name w:val="Выделение для Базового Поиска (курсив)"/>
    <w:qFormat/>
    <w:rPr>
      <w:b/>
      <w:i/>
      <w:color w:val="0058A9"/>
    </w:rPr>
  </w:style>
  <w:style w:type="character" w:customStyle="1" w:styleId="afff4">
    <w:name w:val="Заголовок своего сообщения"/>
    <w:qFormat/>
    <w:rPr>
      <w:b/>
      <w:color w:val="26282F"/>
    </w:rPr>
  </w:style>
  <w:style w:type="character" w:customStyle="1" w:styleId="afff5">
    <w:name w:val="Заголовок чужого сообщения"/>
    <w:qFormat/>
    <w:rPr>
      <w:b/>
      <w:color w:val="FF0000"/>
    </w:rPr>
  </w:style>
  <w:style w:type="character" w:customStyle="1" w:styleId="afff6">
    <w:name w:val="Найденные слова"/>
    <w:qFormat/>
    <w:rPr>
      <w:b/>
      <w:color w:val="26282F"/>
      <w:shd w:val="clear" w:color="auto" w:fill="FFF580"/>
    </w:rPr>
  </w:style>
  <w:style w:type="character" w:customStyle="1" w:styleId="afff7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8">
    <w:name w:val="Опечатки"/>
    <w:qFormat/>
    <w:rPr>
      <w:color w:val="FF0000"/>
    </w:rPr>
  </w:style>
  <w:style w:type="character" w:customStyle="1" w:styleId="afff9">
    <w:name w:val="Продолжение ссылки"/>
    <w:qFormat/>
  </w:style>
  <w:style w:type="character" w:customStyle="1" w:styleId="afffa">
    <w:name w:val="Сравнение редакций"/>
    <w:qFormat/>
    <w:rPr>
      <w:b/>
      <w:color w:val="26282F"/>
    </w:rPr>
  </w:style>
  <w:style w:type="character" w:customStyle="1" w:styleId="afffb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c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d">
    <w:name w:val="Ссылка на утративший силу документ"/>
    <w:qFormat/>
    <w:rPr>
      <w:b/>
      <w:color w:val="749232"/>
    </w:rPr>
  </w:style>
  <w:style w:type="character" w:customStyle="1" w:styleId="afffe">
    <w:name w:val="Утратил силу"/>
    <w:qFormat/>
    <w:rPr>
      <w:b/>
      <w:strike/>
      <w:color w:val="666600"/>
    </w:rPr>
  </w:style>
  <w:style w:type="character" w:customStyle="1" w:styleId="1f0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130">
    <w:name w:val="Основной текст + 13"/>
    <w:qFormat/>
    <w:rPr>
      <w:rFonts w:ascii="Times New Roman" w:hAnsi="Times New Roman" w:cs="Times New Roman"/>
      <w:sz w:val="27"/>
      <w:shd w:val="clear" w:color="auto" w:fill="FFFFFF"/>
    </w:rPr>
  </w:style>
  <w:style w:type="character" w:customStyle="1" w:styleId="affff0">
    <w:name w:val="Без интервала Знак"/>
    <w:qFormat/>
    <w:rPr>
      <w:rFonts w:ascii="Calibri" w:eastAsia="Times New Roman" w:hAnsi="Calibri" w:cs="Times New Roman"/>
    </w:rPr>
  </w:style>
  <w:style w:type="character" w:customStyle="1" w:styleId="160">
    <w:name w:val="Текст примечания Знак16"/>
    <w:qFormat/>
    <w:rPr>
      <w:rFonts w:cs="Times New Roman"/>
      <w:sz w:val="20"/>
      <w:szCs w:val="20"/>
    </w:rPr>
  </w:style>
  <w:style w:type="character" w:customStyle="1" w:styleId="150">
    <w:name w:val="Текст примечания Знак15"/>
    <w:qFormat/>
    <w:rPr>
      <w:rFonts w:cs="Times New Roman"/>
      <w:sz w:val="20"/>
      <w:szCs w:val="20"/>
    </w:rPr>
  </w:style>
  <w:style w:type="character" w:customStyle="1" w:styleId="140">
    <w:name w:val="Текст примечания Знак14"/>
    <w:qFormat/>
    <w:rPr>
      <w:rFonts w:cs="Times New Roman"/>
      <w:sz w:val="20"/>
      <w:szCs w:val="20"/>
    </w:rPr>
  </w:style>
  <w:style w:type="character" w:customStyle="1" w:styleId="131">
    <w:name w:val="Текст примечания Знак13"/>
    <w:qFormat/>
    <w:rPr>
      <w:rFonts w:cs="Times New Roman"/>
      <w:sz w:val="20"/>
      <w:szCs w:val="20"/>
    </w:rPr>
  </w:style>
  <w:style w:type="character" w:customStyle="1" w:styleId="120">
    <w:name w:val="Текст примечания Знак12"/>
    <w:qFormat/>
    <w:rPr>
      <w:rFonts w:cs="Times New Roman"/>
      <w:sz w:val="20"/>
      <w:szCs w:val="20"/>
    </w:rPr>
  </w:style>
  <w:style w:type="character" w:customStyle="1" w:styleId="161">
    <w:name w:val="Тема примечания Знак16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51">
    <w:name w:val="Тема примечания Знак15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41">
    <w:name w:val="Тема примечания Знак14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32">
    <w:name w:val="Тема примечания Знак13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</w:rPr>
  </w:style>
  <w:style w:type="character" w:customStyle="1" w:styleId="2f0">
    <w:name w:val="Основной текст (2) + Курсив"/>
    <w:qFormat/>
    <w:rPr>
      <w:rFonts w:ascii="Times New Roman" w:hAnsi="Times New Roman" w:cs="Times New Roman"/>
      <w:i/>
      <w:color w:val="000000"/>
      <w:spacing w:val="0"/>
      <w:position w:val="0"/>
      <w:sz w:val="24"/>
      <w:u w:val="none"/>
      <w:shd w:val="clear" w:color="auto" w:fill="FFFFFF"/>
      <w:vertAlign w:val="baseline"/>
      <w:lang w:val="ru-RU"/>
    </w:rPr>
  </w:style>
  <w:style w:type="character" w:customStyle="1" w:styleId="w">
    <w:name w:val="w"/>
    <w:qFormat/>
  </w:style>
  <w:style w:type="character" w:customStyle="1" w:styleId="c12">
    <w:name w:val="c12"/>
    <w:qFormat/>
  </w:style>
  <w:style w:type="character" w:styleId="HTML2">
    <w:name w:val="HTML Cite"/>
    <w:qFormat/>
    <w:rPr>
      <w:rFonts w:cs="Times New Roman"/>
      <w:i/>
    </w:rPr>
  </w:style>
  <w:style w:type="character" w:customStyle="1" w:styleId="310">
    <w:name w:val="Основной текст 3 Знак1"/>
    <w:qFormat/>
    <w:rPr>
      <w:sz w:val="16"/>
      <w:shd w:val="clear" w:color="auto" w:fill="FFFFFF"/>
    </w:rPr>
  </w:style>
  <w:style w:type="character" w:customStyle="1" w:styleId="FontStyle47">
    <w:name w:val="Font Style47"/>
    <w:qFormat/>
    <w:rPr>
      <w:rFonts w:ascii="Times New Roman" w:hAnsi="Times New Roman" w:cs="Times New Roman"/>
      <w:sz w:val="22"/>
    </w:rPr>
  </w:style>
  <w:style w:type="character" w:customStyle="1" w:styleId="53">
    <w:name w:val="Основной текст (5)_"/>
    <w:qFormat/>
    <w:rPr>
      <w:sz w:val="23"/>
      <w:shd w:val="clear" w:color="auto" w:fill="FFFFFF"/>
    </w:rPr>
  </w:style>
  <w:style w:type="character" w:customStyle="1" w:styleId="FontStyle34">
    <w:name w:val="Font Style34"/>
    <w:qFormat/>
    <w:rPr>
      <w:rFonts w:ascii="Times New Roman" w:hAnsi="Times New Roman" w:cs="Times New Roman"/>
      <w:sz w:val="22"/>
    </w:rPr>
  </w:style>
  <w:style w:type="character" w:customStyle="1" w:styleId="1f1">
    <w:name w:val="Название Знак1"/>
    <w:qFormat/>
    <w:rPr>
      <w:rFonts w:ascii="Cambria" w:hAnsi="Cambria" w:cs="Times New Roman"/>
      <w:spacing w:val="5"/>
      <w:sz w:val="52"/>
      <w:szCs w:val="52"/>
    </w:rPr>
  </w:style>
  <w:style w:type="character" w:customStyle="1" w:styleId="Normal">
    <w:name w:val="Normal Знак"/>
    <w:qFormat/>
    <w:rPr>
      <w:rFonts w:ascii="Times New Roman" w:eastAsia="Times New Roman" w:hAnsi="Times New Roman" w:cs="Times New Roman"/>
      <w:szCs w:val="20"/>
    </w:rPr>
  </w:style>
  <w:style w:type="character" w:customStyle="1" w:styleId="54">
    <w:name w:val="Основной текст (5) + Полужирный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ranslation-chunk">
    <w:name w:val="translation-chunk"/>
    <w:qFormat/>
    <w:rPr>
      <w:rFonts w:cs="Times New Roman"/>
    </w:rPr>
  </w:style>
  <w:style w:type="character" w:customStyle="1" w:styleId="74">
    <w:name w:val="Основной текст (7)_"/>
    <w:qFormat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ffff1">
    <w:name w:val="Колонтитул_"/>
    <w:qFormat/>
    <w:rPr>
      <w:rFonts w:ascii="Times New Roman" w:hAnsi="Times New Roman" w:cs="Times New Roman"/>
      <w:spacing w:val="4"/>
      <w:shd w:val="clear" w:color="auto" w:fill="FFFFFF"/>
    </w:rPr>
  </w:style>
  <w:style w:type="character" w:customStyle="1" w:styleId="xp">
    <w:name w:val="xp"/>
    <w:qFormat/>
    <w:rPr>
      <w:rFonts w:cs="Times New Roman"/>
    </w:rPr>
  </w:style>
  <w:style w:type="character" w:customStyle="1" w:styleId="2f1">
    <w:name w:val="Основной текст2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vertAlign w:val="baseline"/>
      <w:lang w:val="ru-RU"/>
    </w:rPr>
  </w:style>
  <w:style w:type="character" w:customStyle="1" w:styleId="2f2">
    <w:name w:val="Сноска (2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ffff2">
    <w:name w:val="Подпись к таблице_"/>
    <w:qFormat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1f2">
    <w:name w:val="Заголовок №1_"/>
    <w:qFormat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affff3">
    <w:name w:val="Основной текст + Полужирный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affff4">
    <w:name w:val="Сноска_"/>
    <w:qFormat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75">
    <w:name w:val="Колонтитул + 7"/>
    <w:qFormat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character" w:customStyle="1" w:styleId="93">
    <w:name w:val="Основной текст (9)_"/>
    <w:qFormat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-1pt">
    <w:name w:val="Основной текст + Интервал -1 pt"/>
    <w:qFormat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customStyle="1" w:styleId="76">
    <w:name w:val="Основной текст (7) + Не полужирный"/>
    <w:qFormat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detail">
    <w:name w:val="detail"/>
    <w:qFormat/>
    <w:rPr>
      <w:rFonts w:cs="Times New Roman"/>
    </w:rPr>
  </w:style>
  <w:style w:type="character" w:customStyle="1" w:styleId="smallblack">
    <w:name w:val="smallblack"/>
    <w:qFormat/>
    <w:rPr>
      <w:rFonts w:cs="Times New Roman"/>
    </w:rPr>
  </w:style>
  <w:style w:type="character" w:customStyle="1" w:styleId="affff5">
    <w:name w:val="кадры"/>
    <w:qFormat/>
    <w:rPr>
      <w:rFonts w:cs="Times New Roman"/>
    </w:rPr>
  </w:style>
  <w:style w:type="character" w:customStyle="1" w:styleId="affff6">
    <w:name w:val="выделение"/>
    <w:qFormat/>
    <w:rPr>
      <w:rFonts w:cs="Times New Roman"/>
    </w:rPr>
  </w:style>
  <w:style w:type="character" w:customStyle="1" w:styleId="rrr">
    <w:name w:val="rrr"/>
    <w:qFormat/>
    <w:rPr>
      <w:rFonts w:cs="Times New Roman"/>
    </w:rPr>
  </w:style>
  <w:style w:type="character" w:customStyle="1" w:styleId="1f3">
    <w:name w:val="Основной текст Знак1"/>
    <w:qFormat/>
    <w:rPr>
      <w:rFonts w:cs="Times New Roman"/>
      <w:sz w:val="24"/>
      <w:szCs w:val="24"/>
      <w:lang w:val="ru-RU" w:bidi="ar-SA"/>
    </w:rPr>
  </w:style>
  <w:style w:type="character" w:customStyle="1" w:styleId="34">
    <w:name w:val="Основной текст с отступом 3 Знак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b-serp-urlitem2">
    <w:name w:val="b-serp-url__item2"/>
    <w:qFormat/>
    <w:rPr>
      <w:rFonts w:cs="Times New Roman"/>
    </w:rPr>
  </w:style>
  <w:style w:type="character" w:customStyle="1" w:styleId="59">
    <w:name w:val="Основной текст (5) + Полужирный9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PlainTextChar">
    <w:name w:val="Plain Text Char"/>
    <w:qFormat/>
    <w:rPr>
      <w:rFonts w:ascii="Courier New" w:hAnsi="Courier New" w:cs="Courier New"/>
    </w:rPr>
  </w:style>
  <w:style w:type="character" w:customStyle="1" w:styleId="513">
    <w:name w:val="Основной текст (5) + 13"/>
    <w:qFormat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character" w:customStyle="1" w:styleId="64">
    <w:name w:val="Основной текст (6)"/>
    <w:qFormat/>
    <w:rPr>
      <w:rFonts w:ascii="Times New Roman" w:hAnsi="Times New Roman" w:cs="Times New Roman"/>
      <w:spacing w:val="0"/>
      <w:sz w:val="23"/>
      <w:szCs w:val="23"/>
    </w:rPr>
  </w:style>
  <w:style w:type="character" w:customStyle="1" w:styleId="plitka3">
    <w:name w:val="plitka3"/>
    <w:qFormat/>
    <w:rPr>
      <w:rFonts w:cs="Times New Roman"/>
    </w:rPr>
  </w:style>
  <w:style w:type="character" w:customStyle="1" w:styleId="ListParagraphChar">
    <w:name w:val="List Paragraph Char"/>
    <w:qFormat/>
    <w:rPr>
      <w:rFonts w:ascii="Calibri" w:eastAsia="Times New Roman" w:hAnsi="Calibri" w:cs="Calibri"/>
    </w:rPr>
  </w:style>
  <w:style w:type="character" w:customStyle="1" w:styleId="FontStyle39">
    <w:name w:val="Font Style3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character" w:customStyle="1" w:styleId="FontStyle28">
    <w:name w:val="Font Style28"/>
    <w:qFormat/>
    <w:rPr>
      <w:rFonts w:ascii="Times New Roman" w:hAnsi="Times New Roman" w:cs="Times New Roman"/>
      <w:sz w:val="26"/>
      <w:szCs w:val="26"/>
    </w:rPr>
  </w:style>
  <w:style w:type="character" w:customStyle="1" w:styleId="footerleftChar">
    <w:name w:val="footer left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centreChar">
    <w:name w:val="footer centre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footerrightChar">
    <w:name w:val="footer right Char"/>
    <w:qFormat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bulletChar">
    <w:name w:val="bulle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Char">
    <w:name w:val="bullet-sub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numberedlistChar">
    <w:name w:val="numbered lis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imagetextChar">
    <w:name w:val="image text Char"/>
    <w:qFormat/>
    <w:rPr>
      <w:rFonts w:ascii="Arial" w:eastAsia="Times New Roman" w:hAnsi="Arial" w:cs="Times New Roman"/>
      <w:i/>
      <w:sz w:val="20"/>
      <w:lang w:val="en-GB"/>
    </w:rPr>
  </w:style>
  <w:style w:type="character" w:customStyle="1" w:styleId="letteredlistChar">
    <w:name w:val="lettered lis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signaturetextChar">
    <w:name w:val="signature text Char"/>
    <w:qFormat/>
    <w:rPr>
      <w:rFonts w:ascii="Arial" w:eastAsia="Times New Roman" w:hAnsi="Arial" w:cs="Times New Roman"/>
      <w:i/>
      <w:sz w:val="20"/>
      <w:lang w:val="en-GB"/>
    </w:rPr>
  </w:style>
  <w:style w:type="character" w:customStyle="1" w:styleId="SubsectionChar">
    <w:name w:val="Subsection Char"/>
    <w:qFormat/>
    <w:rPr>
      <w:rFonts w:ascii="Arial" w:eastAsia="Times New Roman" w:hAnsi="Arial" w:cs="Times New Roman"/>
      <w:b/>
      <w:sz w:val="20"/>
      <w:lang w:val="en-GB"/>
    </w:rPr>
  </w:style>
  <w:style w:type="character" w:customStyle="1" w:styleId="sub-subsectionheadingChar">
    <w:name w:val="sub-subsection heading Char"/>
    <w:qFormat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ub-subsectiontextChar">
    <w:name w:val="sub-subsection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subsectiontextChar">
    <w:name w:val="subsection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sub-subsectionChar">
    <w:name w:val="bullet sub-subsection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DocTitleChar">
    <w:name w:val="Doc Title Char"/>
    <w:qFormat/>
    <w:rPr>
      <w:rFonts w:ascii="Arial" w:eastAsia="Times New Roman" w:hAnsi="Arial" w:cs="Times New Roman"/>
      <w:b/>
      <w:sz w:val="44"/>
      <w:szCs w:val="44"/>
      <w:lang w:val="en-GB"/>
    </w:rPr>
  </w:style>
  <w:style w:type="character" w:customStyle="1" w:styleId="Docsubtitle1Char">
    <w:name w:val="Doc subtitle1 Char"/>
    <w:qFormat/>
    <w:rPr>
      <w:rFonts w:ascii="Arial" w:eastAsia="Times New Roman" w:hAnsi="Arial" w:cs="Times New Roman"/>
      <w:b/>
      <w:sz w:val="28"/>
      <w:szCs w:val="28"/>
      <w:lang w:val="en-GB"/>
    </w:rPr>
  </w:style>
  <w:style w:type="character" w:customStyle="1" w:styleId="Docsubtitle2Char">
    <w:name w:val="Doc subtitle2 Char"/>
    <w:qFormat/>
    <w:rPr>
      <w:rFonts w:ascii="Arial" w:eastAsia="Times New Roman" w:hAnsi="Arial" w:cs="Times New Roman"/>
      <w:sz w:val="28"/>
      <w:szCs w:val="28"/>
      <w:lang w:val="en-GB"/>
    </w:rPr>
  </w:style>
  <w:style w:type="character" w:customStyle="1" w:styleId="bullettextChar">
    <w:name w:val="bullet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textChar">
    <w:name w:val="bullet-sub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tablebulletChar">
    <w:name w:val="table bullet Char"/>
    <w:qFormat/>
    <w:rPr>
      <w:rFonts w:ascii="Arial" w:eastAsia="Times New Roman" w:hAnsi="Arial" w:cs="Times New Roman"/>
      <w:color w:val="000000"/>
      <w:sz w:val="20"/>
      <w:lang w:val="en-GB"/>
    </w:rPr>
  </w:style>
  <w:style w:type="character" w:customStyle="1" w:styleId="bullet-sub-subChar">
    <w:name w:val="bullet-sub-sub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bullet-sub-subtextChar">
    <w:name w:val="bullet-sub-sub text Char"/>
    <w:qFormat/>
    <w:rPr>
      <w:rFonts w:ascii="Arial" w:eastAsia="Times New Roman" w:hAnsi="Arial" w:cs="Times New Roman"/>
      <w:sz w:val="20"/>
      <w:lang w:val="en-GB"/>
    </w:rPr>
  </w:style>
  <w:style w:type="character" w:customStyle="1" w:styleId="tablesub-bulletChar">
    <w:name w:val="table sub-bullet Char"/>
    <w:qFormat/>
    <w:rPr>
      <w:rFonts w:ascii="Arial" w:eastAsia="Times New Roman" w:hAnsi="Arial" w:cs="Times New Roman"/>
      <w:color w:val="000000"/>
      <w:sz w:val="20"/>
      <w:lang w:val="en-GB"/>
    </w:rPr>
  </w:style>
  <w:style w:type="character" w:customStyle="1" w:styleId="tw4winMark">
    <w:name w:val="tw4winMark"/>
    <w:qFormat/>
    <w:rPr>
      <w:rFonts w:ascii="Courier New" w:hAnsi="Courier New" w:cs="Courier New"/>
      <w:vanish/>
      <w:color w:val="800080"/>
      <w:vertAlign w:val="subscript"/>
    </w:rPr>
  </w:style>
  <w:style w:type="character" w:customStyle="1" w:styleId="2f3">
    <w:name w:val="Подпись к таблице (2)_"/>
    <w:qFormat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f4">
    <w:name w:val="Подпись к таблице (2) + Не курсив"/>
    <w:qFormat/>
    <w:rPr>
      <w:rFonts w:ascii="Times New Roman" w:hAnsi="Times New Roman" w:cs="Times New Roman"/>
      <w:i/>
      <w:iCs/>
      <w:color w:val="000000"/>
      <w:spacing w:val="2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times14x15">
    <w:name w:val="_times14x1.5 Знак"/>
    <w:qFormat/>
    <w:rPr>
      <w:rFonts w:ascii="Times New Roman" w:eastAsia="Times New Roman" w:hAnsi="Times New Roman" w:cs="Times New Roman"/>
      <w:sz w:val="28"/>
      <w:szCs w:val="24"/>
    </w:rPr>
  </w:style>
  <w:style w:type="character" w:customStyle="1" w:styleId="5131">
    <w:name w:val="Основной текст (5) + 131"/>
    <w:qFormat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keyworddef1">
    <w:name w:val="keyword_def1"/>
    <w:qFormat/>
    <w:rPr>
      <w:rFonts w:cs="Times New Roman"/>
      <w:b/>
      <w:bCs/>
      <w:i/>
      <w:iCs/>
    </w:rPr>
  </w:style>
  <w:style w:type="character" w:customStyle="1" w:styleId="shorttext">
    <w:name w:val="short_text"/>
    <w:qFormat/>
    <w:rPr>
      <w:rFonts w:cs="Times New Roman"/>
    </w:rPr>
  </w:style>
  <w:style w:type="character" w:customStyle="1" w:styleId="bizkursi">
    <w:name w:val="bizkursi"/>
    <w:qFormat/>
    <w:rPr>
      <w:rFonts w:cs="Times New Roman"/>
    </w:rPr>
  </w:style>
  <w:style w:type="character" w:customStyle="1" w:styleId="nolink">
    <w:name w:val="nolink"/>
    <w:qFormat/>
    <w:rPr>
      <w:rFonts w:cs="Times New Roman"/>
    </w:rPr>
  </w:style>
  <w:style w:type="character" w:customStyle="1" w:styleId="serp-urlitem">
    <w:name w:val="serp-url__item"/>
    <w:qFormat/>
    <w:rPr>
      <w:rFonts w:cs="Times New Roman"/>
    </w:rPr>
  </w:style>
  <w:style w:type="character" w:customStyle="1" w:styleId="serp-urlmark">
    <w:name w:val="serp-url__mark"/>
    <w:qFormat/>
    <w:rPr>
      <w:rFonts w:cs="Times New Roman"/>
    </w:rPr>
  </w:style>
  <w:style w:type="character" w:customStyle="1" w:styleId="c0">
    <w:name w:val="c0"/>
    <w:qFormat/>
    <w:rPr>
      <w:rFonts w:cs="Times New Roman"/>
    </w:rPr>
  </w:style>
  <w:style w:type="character" w:customStyle="1" w:styleId="c8">
    <w:name w:val="c8"/>
    <w:qFormat/>
    <w:rPr>
      <w:rFonts w:cs="Times New Roman"/>
    </w:rPr>
  </w:style>
  <w:style w:type="character" w:customStyle="1" w:styleId="c32">
    <w:name w:val="c32"/>
    <w:qFormat/>
    <w:rPr>
      <w:rFonts w:cs="Times New Roman"/>
    </w:rPr>
  </w:style>
  <w:style w:type="character" w:customStyle="1" w:styleId="FooterChar">
    <w:name w:val="Footer Char"/>
    <w:qFormat/>
    <w:rPr>
      <w:rFonts w:ascii="Times New Roman" w:hAnsi="Times New Roman" w:cs="Times New Roman"/>
      <w:sz w:val="24"/>
      <w:lang w:val="en-US"/>
    </w:rPr>
  </w:style>
  <w:style w:type="character" w:customStyle="1" w:styleId="1f4">
    <w:name w:val="Схема документа Знак1"/>
    <w:qFormat/>
    <w:rPr>
      <w:rFonts w:ascii="Tahoma" w:hAnsi="Tahoma" w:cs="Tahoma"/>
      <w:sz w:val="16"/>
      <w:szCs w:val="16"/>
    </w:rPr>
  </w:style>
  <w:style w:type="character" w:customStyle="1" w:styleId="162">
    <w:name w:val="Схема документа Знак16"/>
    <w:qFormat/>
    <w:rPr>
      <w:rFonts w:ascii="Tahoma" w:hAnsi="Tahoma" w:cs="Tahoma"/>
      <w:sz w:val="16"/>
      <w:szCs w:val="16"/>
    </w:rPr>
  </w:style>
  <w:style w:type="character" w:customStyle="1" w:styleId="152">
    <w:name w:val="Схема документа Знак15"/>
    <w:qFormat/>
    <w:rPr>
      <w:rFonts w:ascii="Tahoma" w:hAnsi="Tahoma" w:cs="Tahoma"/>
      <w:sz w:val="16"/>
      <w:szCs w:val="16"/>
    </w:rPr>
  </w:style>
  <w:style w:type="character" w:customStyle="1" w:styleId="142">
    <w:name w:val="Схема документа Знак14"/>
    <w:qFormat/>
    <w:rPr>
      <w:rFonts w:ascii="Tahoma" w:hAnsi="Tahoma" w:cs="Tahoma"/>
      <w:sz w:val="16"/>
      <w:szCs w:val="16"/>
    </w:rPr>
  </w:style>
  <w:style w:type="character" w:customStyle="1" w:styleId="133">
    <w:name w:val="Схема документа Знак13"/>
    <w:qFormat/>
    <w:rPr>
      <w:rFonts w:ascii="Segoe UI" w:hAnsi="Segoe UI" w:cs="Segoe UI"/>
      <w:sz w:val="16"/>
      <w:szCs w:val="16"/>
    </w:rPr>
  </w:style>
  <w:style w:type="character" w:customStyle="1" w:styleId="122">
    <w:name w:val="Схема документа Знак12"/>
    <w:qFormat/>
    <w:rPr>
      <w:rFonts w:ascii="Segoe UI" w:hAnsi="Segoe UI" w:cs="Segoe UI"/>
      <w:sz w:val="16"/>
      <w:szCs w:val="16"/>
    </w:rPr>
  </w:style>
  <w:style w:type="character" w:customStyle="1" w:styleId="113">
    <w:name w:val="Схема документа Знак11"/>
    <w:qFormat/>
    <w:rPr>
      <w:rFonts w:ascii="Tahoma" w:hAnsi="Tahoma" w:cs="Tahoma"/>
      <w:sz w:val="16"/>
      <w:szCs w:val="16"/>
    </w:rPr>
  </w:style>
  <w:style w:type="character" w:customStyle="1" w:styleId="s3">
    <w:name w:val="s3"/>
    <w:qFormat/>
    <w:rPr>
      <w:rFonts w:cs="Times New Roman"/>
    </w:rPr>
  </w:style>
  <w:style w:type="character" w:customStyle="1" w:styleId="Bodytext">
    <w:name w:val="Body text_"/>
    <w:qFormat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Bodytext10pt">
    <w:name w:val="Body text + 10 pt"/>
    <w:qFormat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vertAlign w:val="baseline"/>
      <w:lang w:val="ru-RU"/>
    </w:rPr>
  </w:style>
  <w:style w:type="character" w:customStyle="1" w:styleId="Aeiannueea">
    <w:name w:val="Aeia.nnueea"/>
    <w:qFormat/>
    <w:rPr>
      <w:rFonts w:ascii="Arial" w:hAnsi="Arial" w:cs="Arial"/>
      <w:color w:val="000000"/>
    </w:rPr>
  </w:style>
  <w:style w:type="character" w:customStyle="1" w:styleId="FontStyle55">
    <w:name w:val="Font Style55"/>
    <w:qFormat/>
    <w:rPr>
      <w:rFonts w:ascii="Times New Roman" w:hAnsi="Times New Roman" w:cs="Times New Roman"/>
      <w:sz w:val="22"/>
    </w:rPr>
  </w:style>
  <w:style w:type="character" w:customStyle="1" w:styleId="c29">
    <w:name w:val="c29"/>
    <w:qFormat/>
    <w:rPr>
      <w:rFonts w:cs="Times New Roman"/>
    </w:rPr>
  </w:style>
  <w:style w:type="character" w:customStyle="1" w:styleId="c29c20">
    <w:name w:val="c29 c20"/>
    <w:qFormat/>
    <w:rPr>
      <w:rFonts w:cs="Times New Roman"/>
    </w:rPr>
  </w:style>
  <w:style w:type="character" w:customStyle="1" w:styleId="FontStyle33">
    <w:name w:val="Font Style33"/>
    <w:qFormat/>
    <w:rPr>
      <w:rFonts w:ascii="Times New Roman" w:hAnsi="Times New Roman" w:cs="Times New Roman"/>
      <w:sz w:val="26"/>
    </w:rPr>
  </w:style>
  <w:style w:type="character" w:customStyle="1" w:styleId="norm">
    <w:name w:val="norm"/>
    <w:qFormat/>
    <w:rPr>
      <w:rFonts w:cs="Times New Roman"/>
    </w:rPr>
  </w:style>
  <w:style w:type="character" w:customStyle="1" w:styleId="smaller1">
    <w:name w:val="smaller1"/>
    <w:qFormat/>
    <w:rPr>
      <w:rFonts w:cs="Times New Roman"/>
    </w:rPr>
  </w:style>
  <w:style w:type="character" w:customStyle="1" w:styleId="510">
    <w:name w:val="Заголовок 5 Знак1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10">
    <w:name w:val="Заголовок 7 Знак1"/>
    <w:qFormat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qFormat/>
    <w:rPr>
      <w:rFonts w:ascii="Cambria" w:eastAsia="Times New Roman" w:hAnsi="Cambria" w:cs="Times New Roman"/>
      <w:sz w:val="22"/>
      <w:szCs w:val="22"/>
    </w:rPr>
  </w:style>
  <w:style w:type="character" w:customStyle="1" w:styleId="1f5">
    <w:name w:val="Текст Знак1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320">
    <w:name w:val="Основной текст 3 Знак2"/>
    <w:qFormat/>
    <w:rPr>
      <w:rFonts w:ascii="Calibri" w:eastAsia="Times New Roman" w:hAnsi="Calibri" w:cs="Times New Roman"/>
      <w:sz w:val="16"/>
      <w:szCs w:val="16"/>
    </w:rPr>
  </w:style>
  <w:style w:type="character" w:customStyle="1" w:styleId="1f6">
    <w:name w:val="Основной текст с отступом Знак1"/>
    <w:qFormat/>
    <w:rPr>
      <w:sz w:val="22"/>
      <w:szCs w:val="22"/>
    </w:rPr>
  </w:style>
  <w:style w:type="character" w:customStyle="1" w:styleId="HTML10">
    <w:name w:val="Стандартный HTML Знак1"/>
    <w:qFormat/>
    <w:rPr>
      <w:rFonts w:ascii="Courier New" w:hAnsi="Courier New" w:cs="Courier New"/>
    </w:rPr>
  </w:style>
  <w:style w:type="character" w:customStyle="1" w:styleId="311">
    <w:name w:val="Основной текст с отступом 3 Знак1"/>
    <w:qFormat/>
    <w:rPr>
      <w:rFonts w:ascii="Calibri" w:eastAsia="Times New Roman" w:hAnsi="Calibri" w:cs="Times New Roman"/>
      <w:sz w:val="16"/>
      <w:szCs w:val="16"/>
    </w:rPr>
  </w:style>
  <w:style w:type="character" w:customStyle="1" w:styleId="2f5">
    <w:name w:val="Схема документа Знак2"/>
    <w:qFormat/>
    <w:rPr>
      <w:rFonts w:ascii="Tahoma" w:hAnsi="Tahoma" w:cs="Tahoma"/>
      <w:sz w:val="16"/>
      <w:szCs w:val="16"/>
    </w:rPr>
  </w:style>
  <w:style w:type="character" w:customStyle="1" w:styleId="211">
    <w:name w:val="Основной текст 2 Знак1"/>
    <w:qFormat/>
    <w:rPr>
      <w:rFonts w:ascii="Calibri" w:eastAsia="Times New Roman" w:hAnsi="Calibri" w:cs="Times New Roman"/>
    </w:rPr>
  </w:style>
  <w:style w:type="character" w:customStyle="1" w:styleId="212">
    <w:name w:val="Основной текст с отступом 2 Знак1"/>
    <w:qFormat/>
    <w:rPr>
      <w:rFonts w:ascii="Calibri" w:eastAsia="Times New Roman" w:hAnsi="Calibri" w:cs="Times New Roman"/>
    </w:rPr>
  </w:style>
  <w:style w:type="character" w:customStyle="1" w:styleId="FontStyle73">
    <w:name w:val="Font Style73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5">
    <w:name w:val="Font Style75"/>
    <w:qFormat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qFormat/>
  </w:style>
  <w:style w:type="character" w:customStyle="1" w:styleId="1f7">
    <w:name w:val="Раздел 1 Знак"/>
    <w:qFormat/>
    <w:rPr>
      <w:rFonts w:ascii="Times New Roman Полужирный" w:eastAsia="Segoe UI" w:hAnsi="Times New Roman Полужирный" w:cs="Times New Roman Полужирный"/>
      <w:b/>
      <w:bCs/>
      <w:caps/>
      <w:sz w:val="24"/>
      <w:szCs w:val="24"/>
    </w:rPr>
  </w:style>
  <w:style w:type="character" w:customStyle="1" w:styleId="114">
    <w:name w:val="Раздел 1.1 Знак"/>
    <w:qFormat/>
    <w:rPr>
      <w:rFonts w:ascii="Times New Roman Полужирный" w:eastAsia="Segoe UI" w:hAnsi="Times New Roman Полужирный" w:cs="Times New Roman Полужирный"/>
      <w:b/>
      <w:bCs/>
      <w:sz w:val="24"/>
      <w:szCs w:val="24"/>
    </w:rPr>
  </w:style>
  <w:style w:type="character" w:customStyle="1" w:styleId="IndexLink">
    <w:name w:val="Index Link"/>
    <w:qFormat/>
  </w:style>
  <w:style w:type="character" w:styleId="affff7">
    <w:name w:val="footnote reference"/>
    <w:rPr>
      <w:vertAlign w:val="superscript"/>
    </w:rPr>
  </w:style>
  <w:style w:type="character" w:styleId="affff8">
    <w:name w:val="endnote reference"/>
    <w:rPr>
      <w:vertAlign w:val="superscript"/>
    </w:rPr>
  </w:style>
  <w:style w:type="paragraph" w:customStyle="1" w:styleId="Heading">
    <w:name w:val="Heading"/>
    <w:basedOn w:val="a"/>
    <w:next w:val="affff9"/>
    <w:qFormat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</w:rPr>
  </w:style>
  <w:style w:type="paragraph" w:styleId="affff9">
    <w:name w:val="Body Text"/>
    <w:basedOn w:val="a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affffa">
    <w:name w:val="List"/>
    <w:basedOn w:val="affff9"/>
    <w:rPr>
      <w:rFonts w:eastAsia="Calibri" w:cs="Mangal"/>
      <w:szCs w:val="28"/>
    </w:rPr>
  </w:style>
  <w:style w:type="paragraph" w:styleId="affffb">
    <w:name w:val="caption"/>
    <w:basedOn w:val="a"/>
    <w:next w:val="a"/>
    <w:qFormat/>
    <w:pPr>
      <w:spacing w:after="200" w:line="240" w:lineRule="auto"/>
    </w:pPr>
    <w:rPr>
      <w:rFonts w:eastAsia="Times New Roman"/>
      <w:i/>
      <w:iCs/>
      <w:color w:val="44546A"/>
      <w:sz w:val="18"/>
      <w:szCs w:val="18"/>
    </w:rPr>
  </w:style>
  <w:style w:type="paragraph" w:customStyle="1" w:styleId="Index0">
    <w:name w:val="Index"/>
    <w:basedOn w:val="a"/>
    <w:qFormat/>
    <w:pPr>
      <w:suppressLineNumbers/>
    </w:pPr>
  </w:style>
  <w:style w:type="paragraph" w:styleId="affffc">
    <w:name w:val="footnote text"/>
    <w:basedOn w:val="a"/>
    <w:pPr>
      <w:spacing w:after="0" w:line="240" w:lineRule="auto"/>
    </w:pPr>
    <w:rPr>
      <w:sz w:val="20"/>
      <w:szCs w:val="20"/>
    </w:rPr>
  </w:style>
  <w:style w:type="paragraph" w:styleId="2f6">
    <w:name w:val="toc 2"/>
    <w:basedOn w:val="a"/>
    <w:next w:val="a"/>
    <w:pPr>
      <w:spacing w:after="100"/>
      <w:ind w:left="220"/>
    </w:pPr>
    <w:rPr>
      <w:rFonts w:eastAsia="Times New Roman"/>
    </w:rPr>
  </w:style>
  <w:style w:type="paragraph" w:styleId="1f8">
    <w:name w:val="toc 1"/>
    <w:basedOn w:val="a"/>
    <w:next w:val="a"/>
    <w:pPr>
      <w:spacing w:after="100"/>
    </w:pPr>
    <w:rPr>
      <w:rFonts w:eastAsia="Times New Roman"/>
    </w:rPr>
  </w:style>
  <w:style w:type="paragraph" w:styleId="35">
    <w:name w:val="toc 3"/>
    <w:basedOn w:val="a"/>
    <w:next w:val="a"/>
    <w:pPr>
      <w:spacing w:after="100"/>
      <w:ind w:left="440"/>
    </w:pPr>
    <w:rPr>
      <w:rFonts w:eastAsia="Times New Roman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header"/>
    <w:basedOn w:val="a"/>
    <w:link w:val="24"/>
    <w:pPr>
      <w:spacing w:after="0" w:line="240" w:lineRule="auto"/>
    </w:pPr>
  </w:style>
  <w:style w:type="paragraph" w:styleId="a9">
    <w:name w:val="footer"/>
    <w:basedOn w:val="a"/>
    <w:link w:val="25"/>
    <w:pPr>
      <w:spacing w:after="0" w:line="240" w:lineRule="auto"/>
    </w:pPr>
  </w:style>
  <w:style w:type="paragraph" w:styleId="affffd">
    <w:name w:val="Normal (Web)"/>
    <w:basedOn w:val="1"/>
    <w:next w:val="a"/>
    <w:qFormat/>
    <w:pPr>
      <w:numPr>
        <w:numId w:val="0"/>
      </w:numPr>
      <w:spacing w:line="254" w:lineRule="auto"/>
      <w:outlineLvl w:val="9"/>
    </w:pPr>
    <w:rPr>
      <w:rFonts w:ascii="Times New Roman" w:hAnsi="Times New Roman"/>
      <w:color w:val="000000"/>
      <w:sz w:val="24"/>
      <w:szCs w:val="24"/>
    </w:rPr>
  </w:style>
  <w:style w:type="paragraph" w:styleId="affffe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ascii="Curlz MT" w:eastAsia="Times New Roman" w:hAnsi="Curlz MT" w:cs="Curlz MT"/>
      <w:color w:val="000000"/>
      <w:lang w:val="ru-RU" w:bidi="ar-SA"/>
    </w:rPr>
  </w:style>
  <w:style w:type="paragraph" w:customStyle="1" w:styleId="2f7">
    <w:name w:val="Основной текст (2)"/>
    <w:basedOn w:val="a"/>
    <w:qFormat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3">
    <w:name w:val="Основной текст (2)1"/>
    <w:basedOn w:val="a"/>
    <w:qFormat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paragraph" w:styleId="afffff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fffff0">
    <w:name w:val="Document Map"/>
    <w:basedOn w:val="a"/>
    <w:qFormat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fffff1">
    <w:name w:val="Для таблиц"/>
    <w:basedOn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f9">
    <w:name w:val="Название1"/>
    <w:basedOn w:val="a"/>
    <w:qFormat/>
    <w:pPr>
      <w:suppressLineNumbers/>
      <w:spacing w:before="120" w:after="120" w:line="276" w:lineRule="auto"/>
    </w:pPr>
    <w:rPr>
      <w:rFonts w:eastAsia="Times New Roman" w:cs="Mangal"/>
      <w:i/>
      <w:iCs/>
      <w:sz w:val="24"/>
      <w:szCs w:val="24"/>
    </w:rPr>
  </w:style>
  <w:style w:type="paragraph" w:customStyle="1" w:styleId="2f8">
    <w:name w:val="Указатель2"/>
    <w:basedOn w:val="a"/>
    <w:qFormat/>
    <w:pPr>
      <w:suppressLineNumbers/>
      <w:spacing w:after="200" w:line="276" w:lineRule="auto"/>
    </w:pPr>
    <w:rPr>
      <w:rFonts w:eastAsia="Times New Roman" w:cs="Mangal"/>
    </w:rPr>
  </w:style>
  <w:style w:type="paragraph" w:customStyle="1" w:styleId="1fa">
    <w:name w:val="Название объекта1"/>
    <w:basedOn w:val="a"/>
    <w:qFormat/>
    <w:pPr>
      <w:suppressLineNumbers/>
      <w:spacing w:before="120" w:after="120" w:line="276" w:lineRule="auto"/>
    </w:pPr>
    <w:rPr>
      <w:rFonts w:eastAsia="Times New Roman" w:cs="Mangal"/>
      <w:i/>
      <w:iCs/>
      <w:sz w:val="24"/>
      <w:szCs w:val="24"/>
    </w:rPr>
  </w:style>
  <w:style w:type="paragraph" w:customStyle="1" w:styleId="1fb">
    <w:name w:val="Указатель1"/>
    <w:basedOn w:val="a"/>
    <w:qFormat/>
    <w:pPr>
      <w:suppressLineNumbers/>
      <w:spacing w:after="200" w:line="276" w:lineRule="auto"/>
    </w:pPr>
    <w:rPr>
      <w:rFonts w:eastAsia="Times New Roman" w:cs="Mangal"/>
    </w:rPr>
  </w:style>
  <w:style w:type="paragraph" w:customStyle="1" w:styleId="214">
    <w:name w:val="Основной текст с отступом 21"/>
    <w:basedOn w:val="a"/>
    <w:qFormat/>
    <w:pPr>
      <w:spacing w:after="120" w:line="480" w:lineRule="auto"/>
      <w:ind w:left="283"/>
    </w:pPr>
    <w:rPr>
      <w:rFonts w:eastAsia="Times New Roman"/>
      <w:sz w:val="20"/>
      <w:szCs w:val="20"/>
    </w:rPr>
  </w:style>
  <w:style w:type="paragraph" w:customStyle="1" w:styleId="1fc">
    <w:name w:val="Абзац списка1"/>
    <w:basedOn w:val="a"/>
    <w:qFormat/>
    <w:pPr>
      <w:spacing w:after="200" w:line="276" w:lineRule="auto"/>
      <w:ind w:left="720"/>
    </w:pPr>
    <w:rPr>
      <w:rFonts w:eastAsia="Times New Roman" w:cs="Calibri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TML3">
    <w:name w:val="HTML Preformatted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spacing w:after="200" w:line="276" w:lineRule="auto"/>
      <w:ind w:left="720"/>
    </w:pPr>
    <w:rPr>
      <w:rFonts w:cs="Calibri"/>
    </w:rPr>
  </w:style>
  <w:style w:type="paragraph" w:customStyle="1" w:styleId="afffff2">
    <w:name w:val="Знак Знак Знак 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d">
    <w:name w:val="Схема документа1"/>
    <w:basedOn w:val="a"/>
    <w:qFormat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paragraph" w:customStyle="1" w:styleId="312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1fe">
    <w:name w:val="Текст1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215">
    <w:name w:val="Основной текст 21"/>
    <w:basedOn w:val="a"/>
    <w:qFormat/>
    <w:pPr>
      <w:spacing w:after="120" w:line="480" w:lineRule="auto"/>
    </w:pPr>
    <w:rPr>
      <w:rFonts w:eastAsia="Times New Roman" w:cs="Calibri"/>
    </w:rPr>
  </w:style>
  <w:style w:type="paragraph" w:customStyle="1" w:styleId="afffff3">
    <w:name w:val="Содержимое таблицы"/>
    <w:basedOn w:val="a"/>
    <w:qFormat/>
    <w:pPr>
      <w:widowControl w:val="0"/>
      <w:spacing w:after="200" w:line="276" w:lineRule="auto"/>
    </w:pPr>
    <w:rPr>
      <w:rFonts w:cs="Calibri"/>
      <w:szCs w:val="24"/>
      <w:lang w:bidi="hi-IN"/>
    </w:rPr>
  </w:style>
  <w:style w:type="paragraph" w:customStyle="1" w:styleId="afffff4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eastAsia="Times New Roman" w:hAnsi="Times New Roman"/>
      <w:spacing w:val="-4"/>
      <w:sz w:val="24"/>
      <w:szCs w:val="20"/>
    </w:rPr>
  </w:style>
  <w:style w:type="paragraph" w:customStyle="1" w:styleId="1ff">
    <w:name w:val="Обычный1"/>
    <w:qFormat/>
    <w:pPr>
      <w:widowControl w:val="0"/>
      <w:spacing w:line="252" w:lineRule="auto"/>
      <w:ind w:firstLine="60"/>
    </w:pPr>
    <w:rPr>
      <w:rFonts w:eastAsia="Times New Roman" w:cs="Times New Roman"/>
      <w:sz w:val="22"/>
      <w:szCs w:val="20"/>
      <w:lang w:val="ru-RU" w:bidi="ar-SA"/>
    </w:rPr>
  </w:style>
  <w:style w:type="paragraph" w:customStyle="1" w:styleId="afffff5">
    <w:name w:val="Заголовок таблицы"/>
    <w:basedOn w:val="afffff3"/>
    <w:qFormat/>
    <w:pPr>
      <w:suppressLineNumbers/>
      <w:jc w:val="center"/>
    </w:pPr>
    <w:rPr>
      <w:b/>
      <w:bCs/>
    </w:rPr>
  </w:style>
  <w:style w:type="paragraph" w:styleId="43">
    <w:name w:val="toc 4"/>
    <w:basedOn w:val="1fb"/>
    <w:pPr>
      <w:ind w:left="849"/>
    </w:pPr>
  </w:style>
  <w:style w:type="paragraph" w:styleId="55">
    <w:name w:val="toc 5"/>
    <w:basedOn w:val="1fb"/>
    <w:pPr>
      <w:ind w:left="1132"/>
    </w:pPr>
  </w:style>
  <w:style w:type="paragraph" w:styleId="66">
    <w:name w:val="toc 6"/>
    <w:basedOn w:val="1fb"/>
    <w:pPr>
      <w:ind w:left="1415"/>
    </w:pPr>
  </w:style>
  <w:style w:type="paragraph" w:styleId="77">
    <w:name w:val="toc 7"/>
    <w:basedOn w:val="1fb"/>
    <w:pPr>
      <w:ind w:left="1698"/>
    </w:pPr>
  </w:style>
  <w:style w:type="paragraph" w:styleId="83">
    <w:name w:val="toc 8"/>
    <w:basedOn w:val="1fb"/>
    <w:pPr>
      <w:ind w:left="1981"/>
    </w:pPr>
  </w:style>
  <w:style w:type="paragraph" w:styleId="94">
    <w:name w:val="toc 9"/>
    <w:basedOn w:val="1fb"/>
    <w:pPr>
      <w:ind w:left="2264"/>
    </w:pPr>
  </w:style>
  <w:style w:type="paragraph" w:customStyle="1" w:styleId="101">
    <w:name w:val="Оглавление 10"/>
    <w:basedOn w:val="1fb"/>
    <w:qFormat/>
    <w:pPr>
      <w:ind w:left="2547"/>
    </w:pPr>
  </w:style>
  <w:style w:type="paragraph" w:customStyle="1" w:styleId="2f9">
    <w:name w:val="Схема документа2"/>
    <w:basedOn w:val="a"/>
    <w:qFormat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fffff6">
    <w:name w:val="Содержимое врезки"/>
    <w:basedOn w:val="affff9"/>
    <w:qFormat/>
    <w:rPr>
      <w:rFonts w:eastAsia="Calibri"/>
      <w:szCs w:val="28"/>
    </w:rPr>
  </w:style>
  <w:style w:type="paragraph" w:customStyle="1" w:styleId="Style8">
    <w:name w:val="Style8"/>
    <w:basedOn w:val="a"/>
    <w:qFormat/>
    <w:pPr>
      <w:widowControl w:val="0"/>
      <w:spacing w:after="0" w:line="199" w:lineRule="exact"/>
      <w:jc w:val="center"/>
    </w:pPr>
    <w:rPr>
      <w:rFonts w:ascii="Arial Black" w:eastAsia="Times New Roman" w:hAnsi="Arial Black"/>
      <w:sz w:val="24"/>
      <w:szCs w:val="24"/>
    </w:rPr>
  </w:style>
  <w:style w:type="paragraph" w:styleId="afffff7">
    <w:name w:val="annotation text"/>
    <w:basedOn w:val="a"/>
    <w:qFormat/>
    <w:pPr>
      <w:spacing w:after="200" w:line="240" w:lineRule="auto"/>
    </w:pPr>
    <w:rPr>
      <w:sz w:val="20"/>
      <w:szCs w:val="20"/>
    </w:rPr>
  </w:style>
  <w:style w:type="paragraph" w:styleId="afffff8">
    <w:name w:val="annotation subject"/>
    <w:basedOn w:val="afffff7"/>
    <w:next w:val="afffff7"/>
    <w:qFormat/>
    <w:rPr>
      <w:b/>
      <w:bCs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Subtitle"/>
    <w:basedOn w:val="a"/>
    <w:next w:val="a"/>
    <w:link w:val="22"/>
    <w:qFormat/>
    <w:rPr>
      <w:rFonts w:eastAsia="Times New Roman"/>
      <w:color w:val="5A5A5A"/>
      <w:spacing w:val="15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15">
    <w:name w:val="Заголовок 11"/>
    <w:basedOn w:val="a"/>
    <w:qFormat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 w:bidi="ar-SA"/>
    </w:rPr>
  </w:style>
  <w:style w:type="paragraph" w:customStyle="1" w:styleId="1ff0">
    <w:name w:val="Основной текст1"/>
    <w:basedOn w:val="a"/>
    <w:qFormat/>
    <w:pPr>
      <w:widowControl w:val="0"/>
      <w:shd w:val="clear" w:color="auto" w:fill="FFFFFF"/>
      <w:spacing w:after="240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2fa">
    <w:name w:val="Заголовок №2"/>
    <w:basedOn w:val="a"/>
    <w:qFormat/>
    <w:pPr>
      <w:widowControl w:val="0"/>
      <w:shd w:val="clear" w:color="auto" w:fill="FFFFFF"/>
      <w:spacing w:line="240" w:lineRule="auto"/>
      <w:jc w:val="center"/>
      <w:outlineLvl w:val="1"/>
    </w:pPr>
    <w:rPr>
      <w:rFonts w:ascii="Arial" w:eastAsia="Arial" w:hAnsi="Arial" w:cs="Arial"/>
      <w:b/>
      <w:bCs/>
      <w:color w:val="231F20"/>
    </w:rPr>
  </w:style>
  <w:style w:type="paragraph" w:customStyle="1" w:styleId="body">
    <w:name w:val="body"/>
    <w:basedOn w:val="a"/>
    <w:next w:val="a"/>
    <w:qFormat/>
    <w:pPr>
      <w:widowControl w:val="0"/>
      <w:spacing w:after="0" w:line="240" w:lineRule="atLeast"/>
      <w:ind w:firstLine="227"/>
      <w:jc w:val="both"/>
    </w:pPr>
    <w:rPr>
      <w:rFonts w:ascii="SchoolBookSanPin;Cambria" w:eastAsia="Times New Roman" w:hAnsi="SchoolBookSanPin;Cambria" w:cs="SchoolBookSanPin;Cambria"/>
      <w:color w:val="000000"/>
      <w:sz w:val="20"/>
      <w:szCs w:val="20"/>
    </w:rPr>
  </w:style>
  <w:style w:type="paragraph" w:styleId="ab">
    <w:name w:val="endnote text"/>
    <w:basedOn w:val="a"/>
    <w:link w:val="26"/>
    <w:pPr>
      <w:spacing w:after="0" w:line="240" w:lineRule="auto"/>
    </w:pPr>
    <w:rPr>
      <w:sz w:val="20"/>
      <w:szCs w:val="20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styleId="2fb">
    <w:name w:val="List 2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styleId="2fc">
    <w:name w:val="Body Text Indent 2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2fd">
    <w:name w:val="Body Text 2"/>
    <w:basedOn w:val="a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9">
    <w:name w:val="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2fe">
    <w:name w:val="Знак2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ff1">
    <w:name w:val="Цитата1"/>
    <w:basedOn w:val="a"/>
    <w:qFormat/>
    <w:pPr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216">
    <w:name w:val="Список 21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230">
    <w:name w:val="Основной текст с отступом 23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1ff2">
    <w:name w:val="Текст примечания1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WW-">
    <w:name w:val="WW-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313">
    <w:name w:val="Основной текст 31"/>
    <w:basedOn w:val="a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WW-2">
    <w:name w:val="WW-Знак2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3">
    <w:name w:val="Стиль1"/>
    <w:qFormat/>
    <w:pPr>
      <w:spacing w:line="360" w:lineRule="auto"/>
      <w:ind w:firstLine="720"/>
      <w:jc w:val="both"/>
    </w:pPr>
    <w:rPr>
      <w:rFonts w:eastAsia="Arial" w:cs="Times New Roman"/>
      <w:szCs w:val="20"/>
      <w:lang w:val="ru-RU" w:bidi="ar-SA"/>
    </w:rPr>
  </w:style>
  <w:style w:type="paragraph" w:customStyle="1" w:styleId="330">
    <w:name w:val="Основной текст с отступом 33"/>
    <w:basedOn w:val="a"/>
    <w:qFormat/>
    <w:pPr>
      <w:spacing w:after="0" w:line="240" w:lineRule="auto"/>
      <w:ind w:left="284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220">
    <w:name w:val="Основной текст с отступом 22"/>
    <w:basedOn w:val="a"/>
    <w:qFormat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21">
    <w:name w:val="Основной текст с отступом 32"/>
    <w:basedOn w:val="a"/>
    <w:qFormat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4"/>
    </w:rPr>
  </w:style>
  <w:style w:type="paragraph" w:customStyle="1" w:styleId="1ff4">
    <w:name w:val="Без интервала1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customStyle="1" w:styleId="afffffa">
    <w:name w:val="Подзаголовок для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353842"/>
      <w:sz w:val="18"/>
      <w:szCs w:val="18"/>
    </w:rPr>
  </w:style>
  <w:style w:type="paragraph" w:customStyle="1" w:styleId="afffffb">
    <w:name w:val="Перечень номер"/>
    <w:basedOn w:val="a"/>
    <w:next w:val="a"/>
    <w:qFormat/>
    <w:pPr>
      <w:spacing w:after="0" w:line="240" w:lineRule="auto"/>
      <w:ind w:firstLine="284"/>
    </w:pPr>
    <w:rPr>
      <w:rFonts w:ascii="Times New Roman" w:eastAsia="Times New Roman" w:hAnsi="Times New Roman"/>
      <w:color w:val="000000"/>
      <w:sz w:val="24"/>
      <w:szCs w:val="28"/>
    </w:rPr>
  </w:style>
  <w:style w:type="paragraph" w:customStyle="1" w:styleId="afffffc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</w:rPr>
  </w:style>
  <w:style w:type="paragraph" w:customStyle="1" w:styleId="afffffd">
    <w:name w:val="Внимание: криминал!!"/>
    <w:basedOn w:val="afffffc"/>
    <w:next w:val="a"/>
    <w:qFormat/>
  </w:style>
  <w:style w:type="paragraph" w:customStyle="1" w:styleId="afffffe">
    <w:name w:val="Внимание: недобросовестность!"/>
    <w:basedOn w:val="afffffc"/>
    <w:next w:val="a"/>
    <w:qFormat/>
  </w:style>
  <w:style w:type="paragraph" w:customStyle="1" w:styleId="affffff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eastAsia="Times New Roman" w:hAnsi="Times New Roman"/>
      <w:color w:val="868381"/>
      <w:sz w:val="20"/>
      <w:szCs w:val="20"/>
    </w:rPr>
  </w:style>
  <w:style w:type="paragraph" w:customStyle="1" w:styleId="affffff0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ff5">
    <w:name w:val="Заголовок1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affffff1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affffff2">
    <w:name w:val="Заголовок для информации об изменениях"/>
    <w:basedOn w:val="1"/>
    <w:next w:val="a"/>
    <w:qFormat/>
    <w:pPr>
      <w:numPr>
        <w:numId w:val="0"/>
      </w:numPr>
      <w:spacing w:before="0" w:after="240" w:line="360" w:lineRule="auto"/>
      <w:ind w:firstLine="709"/>
      <w:jc w:val="center"/>
      <w:outlineLvl w:val="9"/>
    </w:pPr>
    <w:rPr>
      <w:rFonts w:ascii="Times New Roman" w:hAnsi="Times New Roman"/>
      <w:color w:val="000000"/>
      <w:sz w:val="18"/>
      <w:szCs w:val="18"/>
      <w:shd w:val="clear" w:color="auto" w:fill="FFFFFF"/>
      <w:lang w:val="en-US"/>
    </w:rPr>
  </w:style>
  <w:style w:type="paragraph" w:customStyle="1" w:styleId="affffff3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i/>
      <w:iCs/>
      <w:color w:val="000080"/>
    </w:rPr>
  </w:style>
  <w:style w:type="paragraph" w:customStyle="1" w:styleId="affffff4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5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eastAsia="Times New Roman" w:hAnsi="Times New Roman"/>
      <w:b/>
      <w:bCs/>
      <w:color w:val="26282F"/>
      <w:sz w:val="26"/>
      <w:szCs w:val="26"/>
    </w:rPr>
  </w:style>
  <w:style w:type="paragraph" w:customStyle="1" w:styleId="affffff6">
    <w:name w:val="Заголовок ЭР (правое окно)"/>
    <w:basedOn w:val="affffff5"/>
    <w:next w:val="a"/>
    <w:qFormat/>
    <w:pPr>
      <w:spacing w:after="0"/>
      <w:jc w:val="left"/>
    </w:pPr>
  </w:style>
  <w:style w:type="paragraph" w:customStyle="1" w:styleId="affffff7">
    <w:name w:val="Интерактивный заголовок"/>
    <w:basedOn w:val="1ff5"/>
    <w:next w:val="a"/>
    <w:qFormat/>
    <w:rPr>
      <w:u w:val="single"/>
    </w:rPr>
  </w:style>
  <w:style w:type="paragraph" w:customStyle="1" w:styleId="affffff8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color w:val="353842"/>
      <w:sz w:val="18"/>
      <w:szCs w:val="18"/>
    </w:rPr>
  </w:style>
  <w:style w:type="paragraph" w:customStyle="1" w:styleId="affffff9">
    <w:name w:val="Информация об изменениях"/>
    <w:basedOn w:val="affffff8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a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eastAsia="Times New Roman" w:hAnsi="Times New Roman"/>
      <w:sz w:val="24"/>
      <w:szCs w:val="24"/>
    </w:rPr>
  </w:style>
  <w:style w:type="paragraph" w:customStyle="1" w:styleId="affffffb">
    <w:name w:val="Комментарий"/>
    <w:basedOn w:val="affffffa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c">
    <w:name w:val="Информация об изменениях документа"/>
    <w:basedOn w:val="affffffb"/>
    <w:next w:val="a"/>
    <w:qFormat/>
    <w:rPr>
      <w:i/>
      <w:iCs/>
    </w:rPr>
  </w:style>
  <w:style w:type="paragraph" w:customStyle="1" w:styleId="affffffd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e">
    <w:name w:val="Колонтитул (левый)"/>
    <w:basedOn w:val="affffffd"/>
    <w:next w:val="a"/>
    <w:qFormat/>
    <w:rPr>
      <w:sz w:val="14"/>
      <w:szCs w:val="14"/>
    </w:rPr>
  </w:style>
  <w:style w:type="paragraph" w:customStyle="1" w:styleId="afffffff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afffffff0">
    <w:name w:val="Колонтитул (правый)"/>
    <w:basedOn w:val="afffffff"/>
    <w:next w:val="a"/>
    <w:qFormat/>
    <w:rPr>
      <w:sz w:val="14"/>
      <w:szCs w:val="14"/>
    </w:rPr>
  </w:style>
  <w:style w:type="paragraph" w:customStyle="1" w:styleId="afffffff1">
    <w:name w:val="Комментарий пользователя"/>
    <w:basedOn w:val="affffffb"/>
    <w:next w:val="a"/>
    <w:qFormat/>
    <w:pPr>
      <w:jc w:val="left"/>
    </w:pPr>
    <w:rPr>
      <w:shd w:val="clear" w:color="auto" w:fill="FFDFE0"/>
    </w:rPr>
  </w:style>
  <w:style w:type="paragraph" w:customStyle="1" w:styleId="afffffff2">
    <w:name w:val="Куда обратиться?"/>
    <w:basedOn w:val="afffffc"/>
    <w:next w:val="a"/>
    <w:qFormat/>
  </w:style>
  <w:style w:type="paragraph" w:customStyle="1" w:styleId="afffffff3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fff4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/>
      <w:sz w:val="20"/>
      <w:szCs w:val="20"/>
      <w:shd w:val="clear" w:color="auto" w:fill="EFFFAD"/>
    </w:rPr>
  </w:style>
  <w:style w:type="paragraph" w:customStyle="1" w:styleId="afffffff5">
    <w:name w:val="Необходимые документы"/>
    <w:basedOn w:val="afffffc"/>
    <w:next w:val="a"/>
    <w:qFormat/>
    <w:pPr>
      <w:ind w:firstLine="118"/>
    </w:pPr>
  </w:style>
  <w:style w:type="paragraph" w:customStyle="1" w:styleId="afffffff6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7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fff8">
    <w:name w:val="Оглавление"/>
    <w:basedOn w:val="afffffff7"/>
    <w:next w:val="a"/>
    <w:qFormat/>
    <w:pPr>
      <w:ind w:left="140"/>
    </w:pPr>
  </w:style>
  <w:style w:type="paragraph" w:customStyle="1" w:styleId="afffffff9">
    <w:name w:val="Переменная часть"/>
    <w:basedOn w:val="affffff0"/>
    <w:next w:val="a"/>
    <w:qFormat/>
    <w:rPr>
      <w:sz w:val="18"/>
      <w:szCs w:val="18"/>
    </w:rPr>
  </w:style>
  <w:style w:type="paragraph" w:customStyle="1" w:styleId="afffffffa">
    <w:name w:val="Подвал для информации об изменениях"/>
    <w:basedOn w:val="1"/>
    <w:next w:val="a"/>
    <w:qFormat/>
    <w:pPr>
      <w:numPr>
        <w:numId w:val="0"/>
      </w:numPr>
      <w:spacing w:before="480" w:after="240" w:line="360" w:lineRule="auto"/>
      <w:ind w:firstLine="709"/>
      <w:jc w:val="center"/>
      <w:outlineLvl w:val="9"/>
    </w:pPr>
    <w:rPr>
      <w:rFonts w:ascii="Times New Roman" w:hAnsi="Times New Roman"/>
      <w:color w:val="000000"/>
      <w:sz w:val="18"/>
      <w:szCs w:val="18"/>
      <w:lang w:val="en-US"/>
    </w:rPr>
  </w:style>
  <w:style w:type="paragraph" w:customStyle="1" w:styleId="afffffffb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c">
    <w:name w:val="Постоянная часть"/>
    <w:basedOn w:val="affffff0"/>
    <w:next w:val="a"/>
    <w:qFormat/>
    <w:rPr>
      <w:sz w:val="20"/>
      <w:szCs w:val="20"/>
    </w:rPr>
  </w:style>
  <w:style w:type="paragraph" w:customStyle="1" w:styleId="afffffffd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e">
    <w:name w:val="Пример."/>
    <w:basedOn w:val="afffffc"/>
    <w:next w:val="a"/>
    <w:qFormat/>
  </w:style>
  <w:style w:type="paragraph" w:customStyle="1" w:styleId="affffffff">
    <w:name w:val="Примечание."/>
    <w:basedOn w:val="afffffc"/>
    <w:next w:val="a"/>
    <w:qFormat/>
  </w:style>
  <w:style w:type="paragraph" w:customStyle="1" w:styleId="affffffff0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1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2">
    <w:name w:val="Текст в таблице"/>
    <w:basedOn w:val="afffffff6"/>
    <w:next w:val="a"/>
    <w:qFormat/>
    <w:pPr>
      <w:ind w:firstLine="500"/>
    </w:pPr>
  </w:style>
  <w:style w:type="paragraph" w:customStyle="1" w:styleId="affffffff3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ffffffff4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eastAsia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f5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</w:rPr>
  </w:style>
  <w:style w:type="paragraph" w:customStyle="1" w:styleId="affffffff6">
    <w:name w:val="Центрированный (таблица)"/>
    <w:basedOn w:val="afffffff6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3">
    <w:name w:val="таблСлева12"/>
    <w:basedOn w:val="a"/>
    <w:qFormat/>
    <w:pPr>
      <w:spacing w:after="0" w:line="240" w:lineRule="auto"/>
    </w:pPr>
    <w:rPr>
      <w:rFonts w:ascii="Times New Roman" w:eastAsia="Times New Roman" w:hAnsi="Times New Roman"/>
      <w:iCs/>
      <w:sz w:val="24"/>
      <w:szCs w:val="28"/>
    </w:rPr>
  </w:style>
  <w:style w:type="paragraph" w:customStyle="1" w:styleId="511">
    <w:name w:val="Заголовок 51"/>
    <w:basedOn w:val="a"/>
    <w:next w:val="a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711">
    <w:name w:val="Заголовок 71"/>
    <w:basedOn w:val="a"/>
    <w:next w:val="a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4"/>
      <w:szCs w:val="24"/>
    </w:rPr>
  </w:style>
  <w:style w:type="paragraph" w:customStyle="1" w:styleId="811">
    <w:name w:val="Заголовок 81"/>
    <w:basedOn w:val="a"/>
    <w:next w:val="a"/>
    <w:qFormat/>
    <w:pPr>
      <w:spacing w:before="240" w:after="60" w:line="276" w:lineRule="auto"/>
      <w:outlineLvl w:val="7"/>
    </w:pPr>
    <w:rPr>
      <w:rFonts w:eastAsia="Times New Roman"/>
      <w:i/>
      <w:iCs/>
      <w:sz w:val="24"/>
      <w:szCs w:val="24"/>
    </w:rPr>
  </w:style>
  <w:style w:type="paragraph" w:customStyle="1" w:styleId="911">
    <w:name w:val="Заголовок 91"/>
    <w:basedOn w:val="a"/>
    <w:next w:val="a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paragraph" w:customStyle="1" w:styleId="c22">
    <w:name w:val="c2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6">
    <w:name w:val="Основной текст3"/>
    <w:basedOn w:val="a"/>
    <w:qFormat/>
    <w:pPr>
      <w:widowControl w:val="0"/>
      <w:shd w:val="clear" w:color="auto" w:fill="FFFFFF"/>
      <w:spacing w:before="1500" w:after="60" w:line="276" w:lineRule="auto"/>
      <w:ind w:hanging="420"/>
    </w:pPr>
    <w:rPr>
      <w:sz w:val="16"/>
    </w:rPr>
  </w:style>
  <w:style w:type="paragraph" w:customStyle="1" w:styleId="2ff">
    <w:name w:val="Заголовок2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1ff6">
    <w:name w:val="Рецензия1"/>
    <w:next w:val="affffffff7"/>
    <w:qFormat/>
    <w:rPr>
      <w:rFonts w:eastAsia="Times New Roman" w:cs="Times New Roman"/>
      <w:lang w:val="ru-RU" w:bidi="ar-SA"/>
    </w:rPr>
  </w:style>
  <w:style w:type="paragraph" w:customStyle="1" w:styleId="Style21">
    <w:name w:val="Style21"/>
    <w:basedOn w:val="a"/>
    <w:qFormat/>
    <w:pPr>
      <w:widowControl w:val="0"/>
      <w:spacing w:after="0" w:line="27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7">
    <w:name w:val="Style17"/>
    <w:basedOn w:val="a"/>
    <w:qFormat/>
    <w:pPr>
      <w:widowControl w:val="0"/>
      <w:spacing w:after="0" w:line="270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56">
    <w:name w:val="Основной текст (5)"/>
    <w:basedOn w:val="a"/>
    <w:qFormat/>
    <w:pPr>
      <w:shd w:val="clear" w:color="auto" w:fill="FFFFFF"/>
      <w:spacing w:after="0" w:line="269" w:lineRule="exact"/>
      <w:jc w:val="center"/>
    </w:pPr>
    <w:rPr>
      <w:sz w:val="23"/>
    </w:rPr>
  </w:style>
  <w:style w:type="paragraph" w:customStyle="1" w:styleId="116">
    <w:name w:val="Основной текст 1 Знак Знак Знак1"/>
    <w:basedOn w:val="a"/>
    <w:next w:val="afffff"/>
    <w:qFormat/>
    <w:pPr>
      <w:spacing w:after="120" w:line="276" w:lineRule="auto"/>
      <w:ind w:left="283"/>
    </w:pPr>
    <w:rPr>
      <w:rFonts w:eastAsia="Times New Roman"/>
      <w:sz w:val="20"/>
      <w:szCs w:val="20"/>
    </w:rPr>
  </w:style>
  <w:style w:type="paragraph" w:customStyle="1" w:styleId="512">
    <w:name w:val="Основной текст (5)1"/>
    <w:basedOn w:val="a"/>
    <w:qFormat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Style6">
    <w:name w:val="Style6"/>
    <w:basedOn w:val="a"/>
    <w:qFormat/>
    <w:pPr>
      <w:widowControl w:val="0"/>
      <w:spacing w:after="0" w:line="281" w:lineRule="exact"/>
      <w:ind w:hanging="349"/>
    </w:pPr>
    <w:rPr>
      <w:rFonts w:ascii="Times New Roman" w:eastAsia="Times New Roman" w:hAnsi="Times New Roman"/>
      <w:sz w:val="24"/>
      <w:szCs w:val="24"/>
    </w:rPr>
  </w:style>
  <w:style w:type="paragraph" w:customStyle="1" w:styleId="78">
    <w:name w:val="Основной текст (7)"/>
    <w:basedOn w:val="a"/>
    <w:qFormat/>
    <w:pPr>
      <w:shd w:val="clear" w:color="auto" w:fill="FFFFFF"/>
      <w:spacing w:after="0" w:line="317" w:lineRule="exact"/>
      <w:jc w:val="center"/>
    </w:pPr>
    <w:rPr>
      <w:rFonts w:ascii="Times New Roman" w:hAnsi="Times New Roman"/>
      <w:sz w:val="27"/>
      <w:szCs w:val="27"/>
    </w:rPr>
  </w:style>
  <w:style w:type="paragraph" w:customStyle="1" w:styleId="affffffff8">
    <w:name w:val="Колонтитул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4"/>
    </w:rPr>
  </w:style>
  <w:style w:type="paragraph" w:customStyle="1" w:styleId="2ff0">
    <w:name w:val="Сноска (2)"/>
    <w:basedOn w:val="a"/>
    <w:qFormat/>
    <w:pPr>
      <w:shd w:val="clear" w:color="auto" w:fill="FFFFFF"/>
      <w:spacing w:after="0" w:line="250" w:lineRule="exact"/>
      <w:jc w:val="both"/>
    </w:pPr>
    <w:rPr>
      <w:rFonts w:ascii="Times New Roman" w:hAnsi="Times New Roman"/>
      <w:sz w:val="23"/>
      <w:szCs w:val="23"/>
    </w:rPr>
  </w:style>
  <w:style w:type="paragraph" w:customStyle="1" w:styleId="TableSpisok">
    <w:name w:val="_TableSpisok"/>
    <w:basedOn w:val="a"/>
    <w:qFormat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9">
    <w:name w:val="Подпись к таблице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2"/>
    </w:rPr>
  </w:style>
  <w:style w:type="paragraph" w:customStyle="1" w:styleId="1ff7">
    <w:name w:val="Заголовок №1"/>
    <w:basedOn w:val="a"/>
    <w:qFormat/>
    <w:pPr>
      <w:widowControl w:val="0"/>
      <w:shd w:val="clear" w:color="auto" w:fill="FFFFFF"/>
      <w:spacing w:after="2280" w:line="240" w:lineRule="atLeast"/>
      <w:jc w:val="right"/>
      <w:outlineLvl w:val="0"/>
    </w:pPr>
    <w:rPr>
      <w:rFonts w:ascii="Times New Roman" w:hAnsi="Times New Roman"/>
      <w:spacing w:val="2"/>
    </w:rPr>
  </w:style>
  <w:style w:type="paragraph" w:customStyle="1" w:styleId="affffffffa">
    <w:name w:val="Сноска"/>
    <w:basedOn w:val="a"/>
    <w:qFormat/>
    <w:pPr>
      <w:shd w:val="clear" w:color="auto" w:fill="FFFFFF"/>
      <w:spacing w:after="0" w:line="235" w:lineRule="exact"/>
      <w:jc w:val="both"/>
    </w:pPr>
    <w:rPr>
      <w:rFonts w:ascii="Times New Roman" w:hAnsi="Times New Roman"/>
      <w:sz w:val="18"/>
      <w:szCs w:val="18"/>
    </w:rPr>
  </w:style>
  <w:style w:type="paragraph" w:customStyle="1" w:styleId="95">
    <w:name w:val="Основной текст (9)"/>
    <w:basedOn w:val="a"/>
    <w:qFormat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</w:rPr>
  </w:style>
  <w:style w:type="paragraph" w:customStyle="1" w:styleId="HTML11">
    <w:name w:val="Стандартный HTML1"/>
    <w:basedOn w:val="a"/>
    <w:next w:val="HTML3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ff1">
    <w:name w:val="Абзац списка2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book-author">
    <w:name w:val="book-autho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ff8">
    <w:name w:val="Знак1 Знак Знак Знак"/>
    <w:basedOn w:val="a"/>
    <w:qFormat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37">
    <w:name w:val="Абзац списка3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1ff9">
    <w:name w:val="Список1"/>
    <w:basedOn w:val="a"/>
    <w:next w:val="affffa"/>
    <w:qFormat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uni">
    <w:name w:val="uni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hite">
    <w:name w:val="white"/>
    <w:basedOn w:val="a"/>
    <w:qFormat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eastAsia="Times New Roman" w:hAnsi="Arial" w:cs="Arial"/>
      <w:color w:val="000000"/>
      <w:sz w:val="21"/>
      <w:szCs w:val="21"/>
    </w:rPr>
  </w:style>
  <w:style w:type="paragraph" w:customStyle="1" w:styleId="117">
    <w:name w:val="Заголовок №11"/>
    <w:basedOn w:val="a"/>
    <w:qFormat/>
    <w:pPr>
      <w:shd w:val="clear" w:color="auto" w:fill="FFFFFF"/>
      <w:spacing w:after="60" w:line="240" w:lineRule="atLeast"/>
      <w:jc w:val="center"/>
      <w:outlineLvl w:val="0"/>
    </w:pPr>
    <w:rPr>
      <w:rFonts w:eastAsia="Times New Roman"/>
      <w:sz w:val="27"/>
      <w:szCs w:val="27"/>
    </w:rPr>
  </w:style>
  <w:style w:type="paragraph" w:customStyle="1" w:styleId="57">
    <w:name w:val="Знак5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f2">
    <w:name w:val="Знак2 Знак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a">
    <w:name w:val="Знак1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u">
    <w:name w:val="u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uv">
    <w:name w:val="uv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324" w:lineRule="exact"/>
      <w:ind w:firstLine="72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322" w:lineRule="exact"/>
      <w:ind w:firstLine="73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0">
    <w:name w:val="Style10"/>
    <w:basedOn w:val="a"/>
    <w:qFormat/>
    <w:pPr>
      <w:widowControl w:val="0"/>
      <w:spacing w:after="0" w:line="323" w:lineRule="exact"/>
      <w:ind w:firstLine="73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footerleft">
    <w:name w:val="footer left"/>
    <w:basedOn w:val="a8"/>
    <w:qFormat/>
    <w:rPr>
      <w:rFonts w:ascii="Arial" w:eastAsia="Times New Roman" w:hAnsi="Arial"/>
      <w:sz w:val="16"/>
      <w:szCs w:val="16"/>
      <w:lang w:val="en-GB"/>
    </w:rPr>
  </w:style>
  <w:style w:type="paragraph" w:customStyle="1" w:styleId="footercentre">
    <w:name w:val="footer centre"/>
    <w:basedOn w:val="a8"/>
    <w:qFormat/>
    <w:pPr>
      <w:jc w:val="center"/>
    </w:pPr>
    <w:rPr>
      <w:rFonts w:ascii="Arial" w:eastAsia="Times New Roman" w:hAnsi="Arial"/>
      <w:sz w:val="16"/>
      <w:szCs w:val="16"/>
      <w:lang w:val="en-GB"/>
    </w:rPr>
  </w:style>
  <w:style w:type="paragraph" w:customStyle="1" w:styleId="footerright">
    <w:name w:val="footer right"/>
    <w:basedOn w:val="a9"/>
    <w:qFormat/>
    <w:pPr>
      <w:jc w:val="right"/>
    </w:pPr>
    <w:rPr>
      <w:rFonts w:ascii="Arial" w:eastAsia="Times New Roman" w:hAnsi="Arial"/>
      <w:sz w:val="16"/>
      <w:szCs w:val="16"/>
      <w:lang w:val="en-GB"/>
    </w:rPr>
  </w:style>
  <w:style w:type="paragraph" w:customStyle="1" w:styleId="imagetext">
    <w:name w:val="image text"/>
    <w:basedOn w:val="a"/>
    <w:qFormat/>
    <w:pPr>
      <w:spacing w:after="0" w:line="240" w:lineRule="auto"/>
    </w:pPr>
    <w:rPr>
      <w:rFonts w:ascii="Arial" w:eastAsia="Times New Roman" w:hAnsi="Arial"/>
      <w:i/>
      <w:sz w:val="20"/>
      <w:lang w:val="en-GB"/>
    </w:rPr>
  </w:style>
  <w:style w:type="paragraph" w:customStyle="1" w:styleId="bullet">
    <w:name w:val="bullet"/>
    <w:basedOn w:val="a"/>
    <w:qFormat/>
    <w:pPr>
      <w:numPr>
        <w:numId w:val="9"/>
      </w:numPr>
      <w:spacing w:after="6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bullet-sub">
    <w:name w:val="bullet-sub"/>
    <w:basedOn w:val="bullet"/>
    <w:qFormat/>
    <w:pPr>
      <w:numPr>
        <w:numId w:val="11"/>
      </w:numPr>
      <w:ind w:left="1135" w:hanging="284"/>
    </w:pPr>
  </w:style>
  <w:style w:type="paragraph" w:customStyle="1" w:styleId="letteredlist">
    <w:name w:val="lettered list"/>
    <w:basedOn w:val="a"/>
    <w:qFormat/>
    <w:pPr>
      <w:numPr>
        <w:numId w:val="5"/>
      </w:numPr>
      <w:spacing w:after="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numberedlist">
    <w:name w:val="numbered list"/>
    <w:basedOn w:val="a"/>
    <w:qFormat/>
    <w:pPr>
      <w:numPr>
        <w:numId w:val="13"/>
      </w:numPr>
      <w:spacing w:after="0" w:line="240" w:lineRule="auto"/>
      <w:ind w:left="568" w:hanging="284"/>
      <w:contextualSpacing/>
    </w:pPr>
    <w:rPr>
      <w:rFonts w:ascii="Arial" w:eastAsia="Times New Roman" w:hAnsi="Arial"/>
      <w:sz w:val="20"/>
      <w:lang w:val="en-GB"/>
    </w:rPr>
  </w:style>
  <w:style w:type="paragraph" w:customStyle="1" w:styleId="signaturetext">
    <w:name w:val="signature text"/>
    <w:basedOn w:val="imagetext"/>
    <w:qFormat/>
  </w:style>
  <w:style w:type="paragraph" w:customStyle="1" w:styleId="Subsectionheading">
    <w:name w:val="Subsection heading"/>
    <w:basedOn w:val="a"/>
    <w:qFormat/>
    <w:pPr>
      <w:numPr>
        <w:numId w:val="10"/>
      </w:numPr>
      <w:spacing w:after="180" w:line="240" w:lineRule="auto"/>
    </w:pPr>
    <w:rPr>
      <w:rFonts w:ascii="Arial" w:eastAsia="Times New Roman" w:hAnsi="Arial"/>
      <w:b/>
      <w:sz w:val="20"/>
      <w:lang w:val="en-GB"/>
    </w:rPr>
  </w:style>
  <w:style w:type="paragraph" w:customStyle="1" w:styleId="sub-subsectionheading">
    <w:name w:val="sub-subsection heading"/>
    <w:basedOn w:val="a3"/>
    <w:qFormat/>
    <w:pPr>
      <w:tabs>
        <w:tab w:val="num" w:pos="0"/>
      </w:tabs>
      <w:spacing w:after="60" w:line="240" w:lineRule="auto"/>
      <w:ind w:left="1248" w:hanging="794"/>
      <w:contextualSpacing/>
    </w:pPr>
    <w:rPr>
      <w:rFonts w:ascii="Times New Roman" w:hAnsi="Times New Roman"/>
      <w:sz w:val="24"/>
      <w:szCs w:val="24"/>
      <w:lang w:val="en-GB"/>
    </w:rPr>
  </w:style>
  <w:style w:type="paragraph" w:customStyle="1" w:styleId="sub-subsectiontext">
    <w:name w:val="sub-subsection text"/>
    <w:basedOn w:val="a"/>
    <w:qFormat/>
    <w:pPr>
      <w:spacing w:after="0" w:line="240" w:lineRule="auto"/>
      <w:ind w:left="1247"/>
    </w:pPr>
    <w:rPr>
      <w:rFonts w:ascii="Arial" w:eastAsia="Times New Roman" w:hAnsi="Arial"/>
      <w:sz w:val="20"/>
      <w:lang w:val="en-GB"/>
    </w:rPr>
  </w:style>
  <w:style w:type="paragraph" w:customStyle="1" w:styleId="subsectiontext">
    <w:name w:val="subsection text"/>
    <w:basedOn w:val="a"/>
    <w:qFormat/>
    <w:pPr>
      <w:spacing w:after="0" w:line="240" w:lineRule="auto"/>
      <w:ind w:left="454"/>
    </w:pPr>
    <w:rPr>
      <w:rFonts w:ascii="Arial" w:eastAsia="Times New Roman" w:hAnsi="Arial"/>
      <w:sz w:val="20"/>
      <w:lang w:val="en-GB"/>
    </w:rPr>
  </w:style>
  <w:style w:type="paragraph" w:customStyle="1" w:styleId="bulletsub-subsection">
    <w:name w:val="bullet sub-subsection"/>
    <w:basedOn w:val="bullet"/>
    <w:qFormat/>
    <w:pPr>
      <w:ind w:left="1531"/>
    </w:pPr>
  </w:style>
  <w:style w:type="paragraph" w:customStyle="1" w:styleId="DocTitle">
    <w:name w:val="Doc Title"/>
    <w:basedOn w:val="a"/>
    <w:qFormat/>
    <w:pPr>
      <w:spacing w:after="0" w:line="240" w:lineRule="auto"/>
    </w:pPr>
    <w:rPr>
      <w:rFonts w:ascii="Arial" w:eastAsia="Times New Roman" w:hAnsi="Arial"/>
      <w:b/>
      <w:sz w:val="44"/>
      <w:szCs w:val="44"/>
      <w:lang w:val="en-GB"/>
    </w:rPr>
  </w:style>
  <w:style w:type="paragraph" w:customStyle="1" w:styleId="Docsubtitle1">
    <w:name w:val="Doc subtitle1"/>
    <w:basedOn w:val="a"/>
    <w:qFormat/>
    <w:pPr>
      <w:spacing w:after="0" w:line="240" w:lineRule="auto"/>
    </w:pPr>
    <w:rPr>
      <w:rFonts w:ascii="Arial" w:eastAsia="Times New Roman" w:hAnsi="Arial"/>
      <w:b/>
      <w:sz w:val="28"/>
      <w:szCs w:val="28"/>
      <w:lang w:val="en-GB"/>
    </w:rPr>
  </w:style>
  <w:style w:type="paragraph" w:customStyle="1" w:styleId="Docsubtitle2">
    <w:name w:val="Doc subtitle2"/>
    <w:basedOn w:val="a"/>
    <w:qFormat/>
    <w:pPr>
      <w:spacing w:after="0" w:line="240" w:lineRule="auto"/>
    </w:pPr>
    <w:rPr>
      <w:rFonts w:ascii="Arial" w:eastAsia="Times New Roman" w:hAnsi="Arial"/>
      <w:sz w:val="28"/>
      <w:szCs w:val="28"/>
      <w:lang w:val="en-GB"/>
    </w:rPr>
  </w:style>
  <w:style w:type="paragraph" w:customStyle="1" w:styleId="bullettext">
    <w:name w:val="bullet text"/>
    <w:basedOn w:val="bullet"/>
    <w:qFormat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qFormat/>
    <w:pPr>
      <w:ind w:left="1134"/>
    </w:pPr>
  </w:style>
  <w:style w:type="paragraph" w:customStyle="1" w:styleId="tablebullet">
    <w:name w:val="table bullet"/>
    <w:basedOn w:val="a3"/>
    <w:qFormat/>
    <w:pPr>
      <w:numPr>
        <w:numId w:val="8"/>
      </w:numPr>
      <w:spacing w:after="0" w:line="240" w:lineRule="auto"/>
      <w:ind w:left="284" w:hanging="284"/>
      <w:contextualSpacing/>
    </w:pPr>
    <w:rPr>
      <w:rFonts w:ascii="Arial" w:hAnsi="Arial" w:cs="Arial"/>
      <w:color w:val="000000"/>
      <w:sz w:val="20"/>
      <w:lang w:val="en-GB"/>
    </w:rPr>
  </w:style>
  <w:style w:type="paragraph" w:customStyle="1" w:styleId="bullet-sub-sub">
    <w:name w:val="bullet-sub-sub"/>
    <w:basedOn w:val="bullet-sub"/>
    <w:qFormat/>
    <w:pPr>
      <w:ind w:left="1702"/>
    </w:pPr>
  </w:style>
  <w:style w:type="paragraph" w:customStyle="1" w:styleId="bullet-sub-subtext">
    <w:name w:val="bullet-sub-sub text"/>
    <w:basedOn w:val="bullet-subtext"/>
    <w:qFormat/>
    <w:pPr>
      <w:ind w:left="1701"/>
    </w:pPr>
  </w:style>
  <w:style w:type="paragraph" w:customStyle="1" w:styleId="tablesub-bullet">
    <w:name w:val="table sub-bullet"/>
    <w:basedOn w:val="tablebullet"/>
    <w:qFormat/>
    <w:pPr>
      <w:numPr>
        <w:numId w:val="3"/>
      </w:numPr>
      <w:ind w:left="568" w:hanging="284"/>
    </w:pPr>
  </w:style>
  <w:style w:type="paragraph" w:customStyle="1" w:styleId="Doctitle0">
    <w:name w:val="Doc title"/>
    <w:basedOn w:val="a"/>
    <w:qFormat/>
    <w:pPr>
      <w:spacing w:after="0" w:line="24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customStyle="1" w:styleId="affffffffb">
    <w:name w:val="清單段落"/>
    <w:basedOn w:val="a"/>
    <w:qFormat/>
    <w:pPr>
      <w:spacing w:after="0" w:line="240" w:lineRule="auto"/>
      <w:ind w:left="720"/>
      <w:contextualSpacing/>
    </w:pPr>
    <w:rPr>
      <w:rFonts w:ascii="Arial" w:eastAsia="PMingLiU;新細明體" w:hAnsi="Arial"/>
      <w:sz w:val="20"/>
      <w:lang w:val="en-GB"/>
    </w:rPr>
  </w:style>
  <w:style w:type="paragraph" w:customStyle="1" w:styleId="44">
    <w:name w:val="Абзац списка4"/>
    <w:basedOn w:val="a"/>
    <w:qFormat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2ff3">
    <w:name w:val="Подпись к таблице (2)"/>
    <w:basedOn w:val="a"/>
    <w:qFormat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</w:rPr>
  </w:style>
  <w:style w:type="paragraph" w:customStyle="1" w:styleId="times14x150">
    <w:name w:val="_times14x1.5"/>
    <w:qFormat/>
    <w:pPr>
      <w:spacing w:line="360" w:lineRule="auto"/>
      <w:ind w:firstLine="709"/>
      <w:jc w:val="both"/>
    </w:pPr>
    <w:rPr>
      <w:rFonts w:eastAsia="Times New Roman" w:cs="Times New Roman"/>
      <w:sz w:val="28"/>
      <w:lang w:val="ru-RU" w:bidi="ar-SA"/>
    </w:rPr>
  </w:style>
  <w:style w:type="paragraph" w:customStyle="1" w:styleId="217">
    <w:name w:val="Знак21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R5">
    <w:name w:val="FR5"/>
    <w:qFormat/>
    <w:pPr>
      <w:widowControl w:val="0"/>
      <w:spacing w:line="439" w:lineRule="auto"/>
      <w:ind w:right="4800"/>
    </w:pPr>
    <w:rPr>
      <w:rFonts w:ascii="Arial" w:eastAsia="Times New Roman" w:hAnsi="Arial" w:cs="Arial"/>
      <w:sz w:val="12"/>
      <w:szCs w:val="20"/>
      <w:lang w:val="ru-RU" w:eastAsia="en-US" w:bidi="ar-SA"/>
    </w:rPr>
  </w:style>
  <w:style w:type="paragraph" w:customStyle="1" w:styleId="msonormalrtecenter">
    <w:name w:val="msonormal rtecente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tecenter">
    <w:name w:val="rtecenter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14">
    <w:name w:val="Заголовок 31"/>
    <w:basedOn w:val="a"/>
    <w:qFormat/>
    <w:pPr>
      <w:widowControl w:val="0"/>
      <w:spacing w:after="0" w:line="240" w:lineRule="auto"/>
      <w:ind w:left="424"/>
      <w:outlineLvl w:val="2"/>
    </w:pPr>
    <w:rPr>
      <w:rFonts w:ascii="Times New Roman" w:eastAsia="Times New Roman" w:hAnsi="Times New Roman"/>
      <w:b/>
      <w:bCs/>
      <w:sz w:val="23"/>
      <w:szCs w:val="23"/>
    </w:rPr>
  </w:style>
  <w:style w:type="paragraph" w:customStyle="1" w:styleId="58">
    <w:name w:val="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"/>
    <w:qFormat/>
    <w:pPr>
      <w:widowControl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0">
    <w:name w:val="1 Заголовок для оглавления"/>
    <w:basedOn w:val="1"/>
    <w:qFormat/>
    <w:pPr>
      <w:keepLines w:val="0"/>
      <w:numPr>
        <w:numId w:val="4"/>
      </w:numPr>
      <w:spacing w:before="0" w:after="120" w:line="240" w:lineRule="auto"/>
      <w:outlineLvl w:val="9"/>
    </w:pPr>
    <w:rPr>
      <w:rFonts w:ascii="Times New Roman" w:hAnsi="Times New Roman"/>
      <w:b/>
      <w:color w:val="000000"/>
      <w:szCs w:val="24"/>
    </w:rPr>
  </w:style>
  <w:style w:type="paragraph" w:customStyle="1" w:styleId="143">
    <w:name w:val="Обычный с отст14"/>
    <w:basedOn w:val="a"/>
    <w:qFormat/>
    <w:pPr>
      <w:spacing w:after="60" w:line="36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c6">
    <w:name w:val="c6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5">
    <w:name w:val="c1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3">
    <w:name w:val="c13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25">
    <w:name w:val="c2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63">
    <w:name w:val="c63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1">
    <w:name w:val="c5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21">
    <w:name w:val="c2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1">
    <w:name w:val="c3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7">
    <w:name w:val="c3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9">
    <w:name w:val="c9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8">
    <w:name w:val="c48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5">
    <w:name w:val="c55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30">
    <w:name w:val="c30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2">
    <w:name w:val="c5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59">
    <w:name w:val="c59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2">
    <w:name w:val="c4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72">
    <w:name w:val="c72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68">
    <w:name w:val="c68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7">
    <w:name w:val="c1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47">
    <w:name w:val="c4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1">
    <w:name w:val="FR1"/>
    <w:qFormat/>
    <w:pPr>
      <w:widowControl w:val="0"/>
      <w:ind w:right="200"/>
      <w:jc w:val="center"/>
    </w:pPr>
    <w:rPr>
      <w:rFonts w:ascii="Arial" w:eastAsia="Times New Roman" w:hAnsi="Arial" w:cs="Arial"/>
      <w:b/>
      <w:i/>
      <w:sz w:val="48"/>
      <w:szCs w:val="20"/>
      <w:lang w:val="ru-RU" w:bidi="ar-SA"/>
    </w:rPr>
  </w:style>
  <w:style w:type="paragraph" w:customStyle="1" w:styleId="url">
    <w:name w:val="url"/>
    <w:basedOn w:val="a"/>
    <w:next w:val="a"/>
    <w:qFormat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</w:rPr>
  </w:style>
  <w:style w:type="paragraph" w:customStyle="1" w:styleId="affffffffc">
    <w:name w:val="Стиль"/>
    <w:qFormat/>
    <w:pPr>
      <w:widowControl w:val="0"/>
    </w:pPr>
    <w:rPr>
      <w:rFonts w:eastAsia="Times New Roman" w:cs="Times New Roman"/>
      <w:lang w:val="ru-RU" w:bidi="ar-SA"/>
    </w:rPr>
  </w:style>
  <w:style w:type="paragraph" w:customStyle="1" w:styleId="Style22">
    <w:name w:val="Style22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">
    <w:name w:val="Style11"/>
    <w:basedOn w:val="a"/>
    <w:qFormat/>
    <w:pPr>
      <w:widowControl w:val="0"/>
      <w:spacing w:after="0" w:line="324" w:lineRule="exact"/>
      <w:ind w:firstLine="713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a"/>
    <w:qFormat/>
    <w:pPr>
      <w:widowControl w:val="0"/>
      <w:spacing w:after="0" w:line="324" w:lineRule="exact"/>
      <w:ind w:firstLine="716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31">
    <w:name w:val="p31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d">
    <w:name w:val="..... ......"/>
    <w:basedOn w:val="a"/>
    <w:next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e">
    <w:name w:val="......."/>
    <w:basedOn w:val="a"/>
    <w:next w:val="a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18">
    <w:name w:val="Заголовок21"/>
    <w:basedOn w:val="affffff0"/>
    <w:next w:val="a"/>
    <w:qFormat/>
    <w:rPr>
      <w:b/>
      <w:bCs/>
      <w:color w:val="0058A9"/>
      <w:shd w:val="clear" w:color="auto" w:fill="ECE9D8"/>
    </w:rPr>
  </w:style>
  <w:style w:type="paragraph" w:customStyle="1" w:styleId="afffffffff">
    <w:name w:val="Îáû÷íûé"/>
    <w:qFormat/>
    <w:rPr>
      <w:rFonts w:eastAsia="Times New Roman" w:cs="Times New Roman"/>
      <w:sz w:val="20"/>
      <w:szCs w:val="20"/>
      <w:lang w:val="ru-RU" w:bidi="ar-SA"/>
    </w:rPr>
  </w:style>
  <w:style w:type="paragraph" w:customStyle="1" w:styleId="Iauiue">
    <w:name w:val="Iau.iue"/>
    <w:basedOn w:val="a"/>
    <w:next w:val="a"/>
    <w:qFormat/>
    <w:pPr>
      <w:spacing w:after="0" w:line="240" w:lineRule="auto"/>
    </w:pPr>
    <w:rPr>
      <w:rFonts w:ascii="Arial" w:eastAsia="Times New Roman" w:hAnsi="Arial"/>
      <w:sz w:val="24"/>
      <w:szCs w:val="24"/>
    </w:rPr>
  </w:style>
  <w:style w:type="paragraph" w:customStyle="1" w:styleId="afffffffff0">
    <w:name w:val="Знак Знак Знак Знак Знак Знак Знак"/>
    <w:basedOn w:val="a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a">
    <w:name w:val="Абзац списка5"/>
    <w:basedOn w:val="a"/>
    <w:qFormat/>
    <w:pPr>
      <w:spacing w:after="0" w:line="240" w:lineRule="auto"/>
      <w:ind w:left="720" w:right="74"/>
      <w:jc w:val="center"/>
    </w:pPr>
    <w:rPr>
      <w:rFonts w:eastAsia="Times New Roman" w:cs="Calibri"/>
    </w:rPr>
  </w:style>
  <w:style w:type="paragraph" w:styleId="afffffffff1">
    <w:name w:val="Plain Text"/>
    <w:basedOn w:val="a"/>
    <w:qFormat/>
    <w:pPr>
      <w:spacing w:after="200" w:line="276" w:lineRule="auto"/>
    </w:pPr>
    <w:rPr>
      <w:rFonts w:ascii="Courier New" w:eastAsia="Times New Roman" w:hAnsi="Courier New" w:cs="Courier New"/>
      <w:sz w:val="20"/>
      <w:szCs w:val="20"/>
    </w:rPr>
  </w:style>
  <w:style w:type="paragraph" w:styleId="38">
    <w:name w:val="Body Text 3"/>
    <w:basedOn w:val="a"/>
    <w:qFormat/>
    <w:pPr>
      <w:spacing w:after="120" w:line="276" w:lineRule="auto"/>
    </w:pPr>
    <w:rPr>
      <w:rFonts w:eastAsia="Times New Roman"/>
      <w:sz w:val="16"/>
      <w:szCs w:val="16"/>
    </w:rPr>
  </w:style>
  <w:style w:type="paragraph" w:styleId="affffffff7">
    <w:name w:val="Revision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39">
    <w:name w:val="Body Text Indent 3"/>
    <w:basedOn w:val="a"/>
    <w:qFormat/>
    <w:pPr>
      <w:spacing w:after="120" w:line="276" w:lineRule="auto"/>
      <w:ind w:left="283"/>
    </w:pPr>
    <w:rPr>
      <w:rFonts w:eastAsia="Times New Roman"/>
      <w:sz w:val="16"/>
      <w:szCs w:val="16"/>
    </w:rPr>
  </w:style>
  <w:style w:type="paragraph" w:styleId="afffffffff2">
    <w:name w:val="Block Text"/>
    <w:basedOn w:val="a"/>
    <w:qFormat/>
    <w:pPr>
      <w:spacing w:after="120" w:line="276" w:lineRule="auto"/>
      <w:ind w:left="1440" w:right="1440"/>
    </w:pPr>
    <w:rPr>
      <w:rFonts w:eastAsia="Times New Roman"/>
    </w:rPr>
  </w:style>
  <w:style w:type="paragraph" w:customStyle="1" w:styleId="Style43">
    <w:name w:val="Style43"/>
    <w:basedOn w:val="a"/>
    <w:qFormat/>
    <w:pPr>
      <w:widowControl w:val="0"/>
      <w:spacing w:after="0" w:line="221" w:lineRule="exac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1ffb">
    <w:name w:val="Обычный (веб)1"/>
    <w:basedOn w:val="a"/>
    <w:next w:val="affffd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ffc">
    <w:name w:val="Раздел 1"/>
    <w:basedOn w:val="1"/>
    <w:qFormat/>
    <w:pPr>
      <w:keepLines w:val="0"/>
      <w:numPr>
        <w:numId w:val="0"/>
      </w:numPr>
      <w:spacing w:before="0" w:after="120" w:line="240" w:lineRule="auto"/>
      <w:jc w:val="center"/>
      <w:outlineLvl w:val="9"/>
    </w:pPr>
    <w:rPr>
      <w:rFonts w:ascii="Times New Roman Полужирный" w:eastAsia="Segoe UI" w:hAnsi="Times New Roman Полужирный" w:cs="Times New Roman Полужирный"/>
      <w:b/>
      <w:bCs/>
      <w:caps/>
      <w:color w:val="000000"/>
      <w:sz w:val="24"/>
      <w:szCs w:val="24"/>
    </w:rPr>
  </w:style>
  <w:style w:type="paragraph" w:customStyle="1" w:styleId="118">
    <w:name w:val="Раздел 1.1"/>
    <w:basedOn w:val="a6"/>
    <w:qFormat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 Полужирный"/>
      <w:b/>
      <w:bCs/>
      <w:color w:val="000000"/>
      <w:spacing w:val="0"/>
      <w:sz w:val="24"/>
      <w:szCs w:val="24"/>
    </w:rPr>
  </w:style>
  <w:style w:type="paragraph" w:customStyle="1" w:styleId="1ffd">
    <w:name w:val="Знак сноски1"/>
    <w:basedOn w:val="a"/>
    <w:qFormat/>
    <w:pPr>
      <w:spacing w:after="0" w:line="240" w:lineRule="auto"/>
    </w:pPr>
    <w:rPr>
      <w:sz w:val="20"/>
      <w:szCs w:val="20"/>
      <w:vertAlign w:val="superscript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6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39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34" Type="http://schemas.openxmlformats.org/officeDocument/2006/relationships/hyperlink" Target="https://profspo.ru/books/92137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7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5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33" Type="http://schemas.openxmlformats.org/officeDocument/2006/relationships/hyperlink" Target="https://e.lanbook.com/book/378443" TargetMode="External"/><Relationship Id="rId38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9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4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32" Type="http://schemas.openxmlformats.org/officeDocument/2006/relationships/header" Target="header3.xml"/><Relationship Id="rId37" Type="http://schemas.openxmlformats.org/officeDocument/2006/relationships/hyperlink" Target="http://met-all.org/" TargetMode="External"/><Relationship Id="rId40" Type="http://schemas.openxmlformats.org/officeDocument/2006/relationships/header" Target="header5.xml"/><Relationship Id="rId5" Type="http://schemas.openxmlformats.org/officeDocument/2006/relationships/webSettings" Target="webSettings.xml"/><Relationship Id="rId2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8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36" Type="http://schemas.openxmlformats.org/officeDocument/2006/relationships/hyperlink" Target="http://www.informdom.com/" TargetMode="External"/><Relationship Id="rId19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2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7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30" Type="http://schemas.openxmlformats.org/officeDocument/2006/relationships/header" Target="header1.xml"/><Relationship Id="rId35" Type="http://schemas.openxmlformats.org/officeDocument/2006/relationships/hyperlink" Target="https://profspo.ru/books/92146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5432</Words>
  <Characters>30966</Characters>
  <Application>Microsoft Office Word</Application>
  <DocSecurity>0</DocSecurity>
  <Lines>258</Lines>
  <Paragraphs>72</Paragraphs>
  <ScaleCrop>false</ScaleCrop>
  <Company/>
  <LinksUpToDate>false</LinksUpToDate>
  <CharactersWithSpaces>36326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lastModifiedBy>Admin</cp:lastModifiedBy>
  <cp:revision>25</cp:revision>
  <dcterms:created xsi:type="dcterms:W3CDTF">2023-10-01T08:31:00Z</dcterms:created>
  <dcterms:modified xsi:type="dcterms:W3CDTF">2026-07-13T05:07:00Z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